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F57" w14:textId="77777777" w:rsidR="00FA19CC" w:rsidRDefault="00CD3AF7" w:rsidP="00FA19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A19CC">
        <w:rPr>
          <w:rFonts w:cstheme="minorHAnsi"/>
          <w:b/>
          <w:bCs/>
          <w:sz w:val="24"/>
          <w:szCs w:val="24"/>
        </w:rPr>
        <w:t>Beginning Greek I</w:t>
      </w:r>
    </w:p>
    <w:p w14:paraId="6D5C2E2B" w14:textId="6979BB82" w:rsidR="00CD3AF7" w:rsidRPr="00FA19CC" w:rsidRDefault="00FA19CC" w:rsidP="00FA19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Session </w:t>
      </w:r>
      <w:r w:rsidR="005430D5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5430D5">
        <w:rPr>
          <w:rFonts w:cstheme="minorHAnsi"/>
          <w:b/>
          <w:bCs/>
          <w:sz w:val="24"/>
          <w:szCs w:val="24"/>
        </w:rPr>
        <w:t>Putting It All Together</w:t>
      </w:r>
    </w:p>
    <w:p w14:paraId="683DD115" w14:textId="77777777" w:rsidR="00CD3AF7" w:rsidRDefault="0049691A" w:rsidP="00FA19CC">
      <w:pPr>
        <w:spacing w:after="0" w:line="240" w:lineRule="auto"/>
        <w:jc w:val="center"/>
        <w:rPr>
          <w:b/>
          <w:bCs/>
        </w:rPr>
      </w:pPr>
      <w:hyperlink r:id="rId7" w:tgtFrame="_blank" w:history="1">
        <w:r w:rsidR="00CD3AF7">
          <w:rPr>
            <w:rStyle w:val="Hyperlink"/>
          </w:rPr>
          <w:t>https://us02web.zoom.us/j/82863271187?pwd=TnVHK2ZGNkFqY28wa0IxV3hpQ1h5UT09</w:t>
        </w:r>
      </w:hyperlink>
      <w:r w:rsidR="00CD3AF7">
        <w:br/>
      </w:r>
      <w:r w:rsidR="00CD3AF7">
        <w:rPr>
          <w:b/>
          <w:bCs/>
        </w:rPr>
        <w:t>Meeting ID: 828 6327 1187</w:t>
      </w:r>
      <w:r w:rsidR="00CD3AF7">
        <w:rPr>
          <w:b/>
          <w:bCs/>
        </w:rPr>
        <w:br/>
        <w:t>Passcode: 494627</w:t>
      </w:r>
    </w:p>
    <w:p w14:paraId="11EA80B7" w14:textId="1848702E" w:rsidR="00040B10" w:rsidRDefault="0049691A" w:rsidP="00FA19CC">
      <w:pPr>
        <w:spacing w:after="0" w:line="240" w:lineRule="auto"/>
      </w:pPr>
    </w:p>
    <w:p w14:paraId="70E7B157" w14:textId="1692B3E4" w:rsidR="001A0490" w:rsidRDefault="00244A62" w:rsidP="00FA19CC">
      <w:pPr>
        <w:spacing w:after="0" w:line="240" w:lineRule="auto"/>
      </w:pPr>
      <w:r>
        <w:t>We have looked at the Greek verb over the past few weeks. We started with an overview and then</w:t>
      </w:r>
      <w:r w:rsidR="00163804">
        <w:t xml:space="preserve"> </w:t>
      </w:r>
      <w:r w:rsidR="00755F5D">
        <w:t>went back and looked at the different parts of a Greek verb.</w:t>
      </w:r>
      <w:r w:rsidR="001A0490">
        <w:t xml:space="preserve"> Now we are going to return to a more wholistic approach.</w:t>
      </w:r>
    </w:p>
    <w:p w14:paraId="07B8ACDC" w14:textId="77777777" w:rsidR="00C60EFD" w:rsidRDefault="00C60EFD" w:rsidP="00FA19CC">
      <w:pPr>
        <w:spacing w:after="0" w:line="240" w:lineRule="auto"/>
      </w:pPr>
    </w:p>
    <w:p w14:paraId="7EC811F0" w14:textId="31FADBE0" w:rsidR="00C60EFD" w:rsidRDefault="00C60EFD" w:rsidP="00FA19CC">
      <w:pPr>
        <w:spacing w:after="0" w:line="240" w:lineRule="auto"/>
      </w:pPr>
      <w:r>
        <w:t>First a quick review.</w:t>
      </w:r>
    </w:p>
    <w:p w14:paraId="33E393E3" w14:textId="441C486D" w:rsidR="00C60EFD" w:rsidRDefault="00F6403B" w:rsidP="00F2434C">
      <w:pPr>
        <w:pStyle w:val="ListParagraph"/>
        <w:numPr>
          <w:ilvl w:val="0"/>
          <w:numId w:val="23"/>
        </w:numPr>
        <w:spacing w:after="0" w:line="240" w:lineRule="auto"/>
      </w:pPr>
      <w:r>
        <w:t>What part of the Greek verb gives the basic meaning?</w:t>
      </w:r>
    </w:p>
    <w:p w14:paraId="2900F063" w14:textId="77777777" w:rsidR="00F2434C" w:rsidRDefault="00F2434C" w:rsidP="00F2434C">
      <w:pPr>
        <w:pStyle w:val="ListParagraph"/>
        <w:spacing w:after="0" w:line="240" w:lineRule="auto"/>
      </w:pPr>
    </w:p>
    <w:p w14:paraId="7ED0F0AB" w14:textId="77777777" w:rsidR="00F2434C" w:rsidRDefault="00F2434C" w:rsidP="00F2434C">
      <w:pPr>
        <w:pStyle w:val="ListParagraph"/>
        <w:spacing w:after="0" w:line="240" w:lineRule="auto"/>
      </w:pPr>
    </w:p>
    <w:p w14:paraId="5FBA5694" w14:textId="3736F129" w:rsidR="00F6403B" w:rsidRDefault="00F6403B" w:rsidP="00F2434C">
      <w:pPr>
        <w:pStyle w:val="ListParagraph"/>
        <w:numPr>
          <w:ilvl w:val="0"/>
          <w:numId w:val="23"/>
        </w:numPr>
        <w:spacing w:after="0" w:line="240" w:lineRule="auto"/>
      </w:pPr>
      <w:r>
        <w:t>What did the Greeks change in a verb to change the mood?</w:t>
      </w:r>
    </w:p>
    <w:p w14:paraId="14EEBB18" w14:textId="77777777" w:rsidR="00F2434C" w:rsidRDefault="00F2434C" w:rsidP="00F2434C">
      <w:pPr>
        <w:spacing w:after="0" w:line="240" w:lineRule="auto"/>
      </w:pPr>
    </w:p>
    <w:p w14:paraId="5AFEBC67" w14:textId="77777777" w:rsidR="00F2434C" w:rsidRDefault="00F2434C" w:rsidP="00F2434C">
      <w:pPr>
        <w:spacing w:after="0" w:line="240" w:lineRule="auto"/>
      </w:pPr>
    </w:p>
    <w:p w14:paraId="7A4F6E6D" w14:textId="15087AA4" w:rsidR="00F6403B" w:rsidRDefault="00F6403B" w:rsidP="00F2434C">
      <w:pPr>
        <w:pStyle w:val="ListParagraph"/>
        <w:numPr>
          <w:ilvl w:val="0"/>
          <w:numId w:val="23"/>
        </w:numPr>
        <w:spacing w:after="0" w:line="240" w:lineRule="auto"/>
      </w:pPr>
      <w:r>
        <w:t>What did the Greeks do to indicate tense?</w:t>
      </w:r>
      <w:r w:rsidR="00377ED6">
        <w:t xml:space="preserve"> (2 answers)</w:t>
      </w:r>
    </w:p>
    <w:p w14:paraId="728182C9" w14:textId="77777777" w:rsidR="00F2434C" w:rsidRDefault="00F2434C" w:rsidP="00F2434C">
      <w:pPr>
        <w:spacing w:after="0" w:line="240" w:lineRule="auto"/>
      </w:pPr>
    </w:p>
    <w:p w14:paraId="0438224C" w14:textId="77777777" w:rsidR="00F2434C" w:rsidRDefault="00F2434C" w:rsidP="00F2434C">
      <w:pPr>
        <w:spacing w:after="0" w:line="240" w:lineRule="auto"/>
      </w:pPr>
    </w:p>
    <w:p w14:paraId="0DE3AA99" w14:textId="5DF62C09" w:rsidR="00377ED6" w:rsidRDefault="00F6403B" w:rsidP="00377ED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What </w:t>
      </w:r>
      <w:r w:rsidR="00D476BC">
        <w:t>is indicated in Greek verb endings?</w:t>
      </w:r>
      <w:r w:rsidR="00377ED6">
        <w:t xml:space="preserve"> (3 answers)</w:t>
      </w:r>
    </w:p>
    <w:p w14:paraId="4E2228D0" w14:textId="77777777" w:rsidR="00083161" w:rsidRDefault="00083161" w:rsidP="00083161">
      <w:pPr>
        <w:pStyle w:val="ListParagraph"/>
        <w:spacing w:after="0" w:line="240" w:lineRule="auto"/>
      </w:pPr>
    </w:p>
    <w:p w14:paraId="0E138E50" w14:textId="77777777" w:rsidR="00517509" w:rsidRDefault="00517509" w:rsidP="00083161">
      <w:pPr>
        <w:pStyle w:val="ListParagraph"/>
        <w:spacing w:after="0" w:line="240" w:lineRule="auto"/>
      </w:pPr>
    </w:p>
    <w:p w14:paraId="63763801" w14:textId="4C52F16E" w:rsidR="00377ED6" w:rsidRDefault="00377ED6" w:rsidP="00377ED6">
      <w:pPr>
        <w:pStyle w:val="ListParagraph"/>
        <w:numPr>
          <w:ilvl w:val="0"/>
          <w:numId w:val="23"/>
        </w:numPr>
        <w:spacing w:after="0" w:line="240" w:lineRule="auto"/>
      </w:pPr>
      <w:r>
        <w:t>What is another way besides the ending did the Greeks</w:t>
      </w:r>
      <w:r w:rsidR="00083161">
        <w:t xml:space="preserve"> indicate passive voice?</w:t>
      </w:r>
    </w:p>
    <w:p w14:paraId="706C7A30" w14:textId="77777777" w:rsidR="00083161" w:rsidRDefault="00083161" w:rsidP="00083161">
      <w:pPr>
        <w:pStyle w:val="ListParagraph"/>
        <w:spacing w:after="0" w:line="240" w:lineRule="auto"/>
      </w:pPr>
    </w:p>
    <w:p w14:paraId="0B029DF9" w14:textId="77777777" w:rsidR="00517509" w:rsidRDefault="00517509" w:rsidP="00083161">
      <w:pPr>
        <w:pStyle w:val="ListParagraph"/>
        <w:spacing w:after="0" w:line="240" w:lineRule="auto"/>
      </w:pPr>
    </w:p>
    <w:p w14:paraId="48C27588" w14:textId="74C2E898" w:rsidR="00083161" w:rsidRDefault="00083161" w:rsidP="00377ED6">
      <w:pPr>
        <w:pStyle w:val="ListParagraph"/>
        <w:numPr>
          <w:ilvl w:val="0"/>
          <w:numId w:val="23"/>
        </w:numPr>
        <w:spacing w:after="0" w:line="240" w:lineRule="auto"/>
      </w:pPr>
      <w:r>
        <w:t>How did the Greeks indicate that something happened in past time?</w:t>
      </w:r>
    </w:p>
    <w:p w14:paraId="170590AF" w14:textId="77777777" w:rsidR="00244A62" w:rsidRDefault="00244A62" w:rsidP="00FA19CC">
      <w:pPr>
        <w:spacing w:after="0" w:line="240" w:lineRule="auto"/>
      </w:pPr>
    </w:p>
    <w:p w14:paraId="5D06794B" w14:textId="3413EFAD" w:rsidR="00244A62" w:rsidRDefault="004854B5" w:rsidP="00FA19CC">
      <w:pPr>
        <w:spacing w:after="0" w:line="240" w:lineRule="auto"/>
      </w:pPr>
      <w:r>
        <w:t>We also talked about the process of language learning.</w:t>
      </w:r>
    </w:p>
    <w:p w14:paraId="239B7F0E" w14:textId="20512C39" w:rsidR="004854B5" w:rsidRDefault="004854B5" w:rsidP="004854B5">
      <w:pPr>
        <w:pStyle w:val="ListParagraph"/>
        <w:numPr>
          <w:ilvl w:val="0"/>
          <w:numId w:val="24"/>
        </w:numPr>
        <w:spacing w:after="0" w:line="240" w:lineRule="auto"/>
      </w:pPr>
      <w:r>
        <w:t>Understand the concept.</w:t>
      </w:r>
    </w:p>
    <w:p w14:paraId="3A706C29" w14:textId="7621D223" w:rsidR="004854B5" w:rsidRDefault="004854B5" w:rsidP="004854B5">
      <w:pPr>
        <w:pStyle w:val="ListParagraph"/>
        <w:numPr>
          <w:ilvl w:val="0"/>
          <w:numId w:val="24"/>
        </w:numPr>
        <w:spacing w:after="0" w:line="240" w:lineRule="auto"/>
      </w:pPr>
      <w:r>
        <w:t>Learn the patterns.</w:t>
      </w:r>
    </w:p>
    <w:p w14:paraId="0A15AE4B" w14:textId="668CAAA7" w:rsidR="004854B5" w:rsidRDefault="004854B5" w:rsidP="004854B5">
      <w:pPr>
        <w:pStyle w:val="ListParagraph"/>
        <w:numPr>
          <w:ilvl w:val="0"/>
          <w:numId w:val="24"/>
        </w:numPr>
        <w:spacing w:after="0" w:line="240" w:lineRule="auto"/>
      </w:pPr>
      <w:r>
        <w:t>Familiarize yourself with the patterns.</w:t>
      </w:r>
    </w:p>
    <w:p w14:paraId="0BA24BF0" w14:textId="77777777" w:rsidR="00B43DBB" w:rsidRDefault="00B43DBB" w:rsidP="00B43DBB">
      <w:pPr>
        <w:spacing w:after="0" w:line="240" w:lineRule="auto"/>
      </w:pPr>
    </w:p>
    <w:p w14:paraId="5D6EB855" w14:textId="77777777" w:rsidR="00DA7854" w:rsidRDefault="0037241D">
      <w:r>
        <w:t>Conceptually, Greek verbs are very similar to English verbs. They have stems that give meaning, and they are modified in some way to indicate</w:t>
      </w:r>
      <w:r w:rsidR="00DA7854">
        <w:t xml:space="preserve"> tense, voice, mood, person, and number.</w:t>
      </w:r>
    </w:p>
    <w:p w14:paraId="088D5077" w14:textId="0A8BE389" w:rsidR="00EF5DBA" w:rsidRDefault="00BB0B92">
      <w:r>
        <w:t xml:space="preserve">The modifications are where the real differences lie. The Greeks modified the stems differently from </w:t>
      </w:r>
      <w:r w:rsidR="00891F54">
        <w:t>how</w:t>
      </w:r>
      <w:r>
        <w:t xml:space="preserve"> we do, but they followed a consistent system and patterns, just as we do.</w:t>
      </w:r>
      <w:r w:rsidR="00EF5DBA">
        <w:t xml:space="preserve"> If we know the patterns, we can identify most of the verbs and know how to understand or translate the verb.</w:t>
      </w:r>
    </w:p>
    <w:p w14:paraId="23FDB5FD" w14:textId="7061CD16" w:rsidR="00AC24CC" w:rsidRDefault="00C315B7">
      <w:r>
        <w:t xml:space="preserve">Familiarization is the final </w:t>
      </w:r>
      <w:r w:rsidR="00AF029D">
        <w:t>step</w:t>
      </w:r>
      <w:r>
        <w:t xml:space="preserve">. It comes from using the language so much that you understand before </w:t>
      </w:r>
      <w:r w:rsidR="00AF029D">
        <w:t>analysis or translation</w:t>
      </w:r>
      <w:r>
        <w:t>.</w:t>
      </w:r>
      <w:r w:rsidR="00AC24CC">
        <w:t xml:space="preserve"> This is how </w:t>
      </w:r>
      <w:r w:rsidR="00AF029D">
        <w:t xml:space="preserve">we </w:t>
      </w:r>
      <w:r w:rsidR="00AC24CC">
        <w:t>communicate in English. We hear and understand</w:t>
      </w:r>
      <w:r w:rsidR="009173EA">
        <w:t xml:space="preserve"> instantaneously – unless someone is using words we do not know or communicates with convoluted </w:t>
      </w:r>
      <w:r w:rsidR="00343AC3">
        <w:t>sentences.</w:t>
      </w:r>
    </w:p>
    <w:p w14:paraId="19D7FFBE" w14:textId="7259D5D8" w:rsidR="006127CA" w:rsidRDefault="00C315B7">
      <w:r>
        <w:t>Few people get</w:t>
      </w:r>
      <w:r w:rsidR="00343AC3">
        <w:t xml:space="preserve"> to that level</w:t>
      </w:r>
      <w:r>
        <w:t xml:space="preserve"> with biblical Greek, partly because</w:t>
      </w:r>
      <w:r w:rsidR="00AC24CC">
        <w:t xml:space="preserve"> there is so little opportunity to converse in Greek. We can still get there partially by reading the Greek New Testament consistently.</w:t>
      </w:r>
      <w:r w:rsidR="005C1F05">
        <w:t xml:space="preserve"> Most people at first cannot help but convert Greek to English and then </w:t>
      </w:r>
      <w:r w:rsidR="00AF029D">
        <w:t>understand. The goal is to understand Greek in Greek and then convert it to English.</w:t>
      </w:r>
      <w:r w:rsidR="006127CA">
        <w:br w:type="page"/>
      </w:r>
    </w:p>
    <w:p w14:paraId="34779B9D" w14:textId="204AFDDC" w:rsidR="00B43DBB" w:rsidRDefault="00B43DBB" w:rsidP="00B43DBB">
      <w:pPr>
        <w:spacing w:after="0" w:line="240" w:lineRule="auto"/>
      </w:pPr>
      <w:r>
        <w:t>You all have progressed in</w:t>
      </w:r>
      <w:r w:rsidR="00AF029D">
        <w:t xml:space="preserve"> understanding and familiarization</w:t>
      </w:r>
      <w:r>
        <w:t xml:space="preserve"> with just about 12 hours of instruction</w:t>
      </w:r>
      <w:r w:rsidR="005C4ECB">
        <w:t>. Let’s look at 1 John 1 and see</w:t>
      </w:r>
      <w:r w:rsidR="00D36D18">
        <w:t>. Without checking your notes</w:t>
      </w:r>
      <w:r w:rsidR="006D2182">
        <w:t xml:space="preserve"> or any charts, circle all the verbs you see.</w:t>
      </w:r>
    </w:p>
    <w:p w14:paraId="24304EF9" w14:textId="77777777" w:rsidR="006D2182" w:rsidRDefault="006D2182" w:rsidP="00B43DBB">
      <w:pPr>
        <w:spacing w:after="0" w:line="240" w:lineRule="auto"/>
      </w:pPr>
    </w:p>
    <w:p w14:paraId="01EB6967" w14:textId="77777777" w:rsidR="006D2182" w:rsidRPr="006D2182" w:rsidRDefault="006D2182" w:rsidP="006127CA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hAnsi="Calibri" w:cs="Calibri"/>
          <w:sz w:val="28"/>
          <w:szCs w:val="28"/>
        </w:rPr>
      </w:pPr>
      <w:r w:rsidRPr="006D2182">
        <w:rPr>
          <w:rFonts w:ascii="Calibri" w:hAnsi="Calibri" w:cs="Calibri"/>
          <w:b/>
          <w:sz w:val="28"/>
          <w:szCs w:val="28"/>
          <w:vertAlign w:val="superscript"/>
          <w:lang w:val="el-GR"/>
        </w:rPr>
        <w:t xml:space="preserve">1.1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Ὃ ἦν ἀπʼ ἀρχῆς, ὃ ἀκηκόαμεν, ὃ ἑωράκαμεν τοῖς ὀφθαλμοῖς ἡμῶν, ὃ ἐθεασάμεθα καὶ αἱ χεῖρες ἡμῶν ἐψηλάφησαν, περὶ τοῦ λόγου τῆς ζωῆς— </w:t>
      </w: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2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καὶ ἡ ζωὴ ἐφανερώθη, καὶ ἑωράκαμεν καὶ μαρτυροῦμεν καὶ ἀπαγγέλλομεν ὑμῖν τὴν ζωὴν τὴν αἰώνιον ἥτις ἦν πρὸς τὸν πατέρα καὶ ἐφανερώθη ἡμῖν— </w:t>
      </w: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3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ὃ ἑωράκαμεν καὶ ἀκηκόαμεν ἀπαγγέλλομεν καὶ ὑμῖν, ἵνα καὶ ὑμεῖς κοινωνίαν ἔχητε μεθʼ ἡμῶν· καὶ ἡ κοινωνία δὲ ἡ ἡμετέρα μετὰ τοῦ πατρὸς καὶ μετὰ τοῦ υἱοῦ αὐτοῦ Ἰησοῦ Χριστοῦ·  </w:t>
      </w: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4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καὶ ταῦτα γράφομεν ἡμεῖς ἵνα ἡ χαρὰ ἡμῶν ᾖ πεπληρωμένη.  </w:t>
      </w:r>
    </w:p>
    <w:p w14:paraId="3F37396F" w14:textId="493E6D71" w:rsidR="006D2182" w:rsidRPr="006D2182" w:rsidRDefault="006D2182" w:rsidP="006127CA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Calibri" w:hAnsi="Calibri" w:cs="Calibri"/>
          <w:sz w:val="28"/>
          <w:szCs w:val="28"/>
        </w:rPr>
      </w:pP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5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Καὶ ἔστιν αὕτη ἡ ἀγγελία ἣν ἀκηκόαμεν ἀπʼ αὐτοῦ καὶ ἀναγγέλλομεν ὑμῖν, ὅτι ὁ θεὸς φῶς ἐστιν καὶ σκοτία ἐν αὐτῷ οὐκ ἔστιν οὐδεμία.  </w:t>
      </w: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6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ἐὰν εἴπωμεν ὅτι κοινωνίαν ἔχομεν μετʼ αὐτοῦ καὶ ἐν τῷ σκότει περιπατῶμεν, ψευδόμεθα καὶ οὐ ποιοῦμεν τὴν ἀλήθειαν·  </w:t>
      </w: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7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ἐὰν δὲ ἐν τῷ φωτὶ περιπατῶμεν ὡς αὐτός ἐστιν ἐν τῷ φωτί, κοινωνίαν ἔχομεν μετʼ ἀλλήλων καὶ τὸ αἷμα Ἰησοῦ τοῦ υἱοῦ αὐτοῦ καθαρίζει ἡμᾶς ἀπὸ πάσης ἁμαρτίας.  </w:t>
      </w: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8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ἐὰν εἴπωμεν ὅτι ἁμαρτίαν οὐκ ἔχομεν, ἑαυτοὺς πλανῶμεν καὶ ἡ ἀλήθεια οὐκ ἔστιν ἐν ἡμῖν.  </w:t>
      </w: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9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ἐὰν ὁμολογῶμεν τὰς ἁμαρτίας ἡμῶν, πιστός ἐστιν καὶ δίκαιος ἵνα ἀφῇ ἡμῖν τὰς ἁμαρτίας καὶ καθαρίσῃ ἡμᾶς ἀπὸ πάσης ἀδικίας.  </w:t>
      </w:r>
      <w:r w:rsidRPr="006D2182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10 </w:t>
      </w:r>
      <w:r w:rsidRPr="006D2182">
        <w:rPr>
          <w:rFonts w:ascii="Calibri" w:hAnsi="Calibri" w:cs="Calibri"/>
          <w:sz w:val="28"/>
          <w:szCs w:val="28"/>
          <w:lang w:val="el-GR"/>
        </w:rPr>
        <w:t xml:space="preserve">ἐὰν εἴπωμεν ὅτι οὐχ ἡμαρτήκαμεν, ψεύστην ποιοῦμεν αὐτὸν καὶ ὁ λόγος αὐτοῦ οὐκ ἔστιν ἐν ἡμῖν. </w:t>
      </w:r>
    </w:p>
    <w:p w14:paraId="32224B87" w14:textId="77777777" w:rsidR="006D2182" w:rsidRDefault="006D2182" w:rsidP="00B43DBB">
      <w:pPr>
        <w:spacing w:after="0" w:line="240" w:lineRule="auto"/>
      </w:pPr>
    </w:p>
    <w:p w14:paraId="0A2CADF1" w14:textId="1D89A192" w:rsidR="00D36D18" w:rsidRDefault="00AF029D" w:rsidP="00B43DBB">
      <w:pPr>
        <w:spacing w:after="0" w:line="240" w:lineRule="auto"/>
      </w:pPr>
      <w:r>
        <w:t>As you were circling them, did you have some idea of</w:t>
      </w:r>
      <w:r w:rsidR="004821B5">
        <w:t xml:space="preserve"> who was doing the action, the tense, or the mood? If so, you are demonstrating familiarity.</w:t>
      </w:r>
    </w:p>
    <w:p w14:paraId="48D006DE" w14:textId="77777777" w:rsidR="00D36D18" w:rsidRDefault="00D36D18" w:rsidP="00B43DBB">
      <w:pPr>
        <w:spacing w:after="0" w:line="240" w:lineRule="auto"/>
      </w:pPr>
    </w:p>
    <w:p w14:paraId="7D363CAE" w14:textId="74AC9ED9" w:rsidR="00B12A94" w:rsidRDefault="00B12A94" w:rsidP="00B43DBB">
      <w:pPr>
        <w:spacing w:after="0" w:line="240" w:lineRule="auto"/>
      </w:pPr>
      <w:r>
        <w:t>Let’s do the same thing with the first half of chapter two. Circle all the verbs.</w:t>
      </w:r>
    </w:p>
    <w:p w14:paraId="6469E084" w14:textId="77777777" w:rsidR="00423A35" w:rsidRDefault="00423A35" w:rsidP="00FA19CC">
      <w:pPr>
        <w:spacing w:after="0" w:line="240" w:lineRule="auto"/>
      </w:pPr>
    </w:p>
    <w:p w14:paraId="4F16E854" w14:textId="77777777" w:rsidR="00B12A94" w:rsidRPr="00B12A94" w:rsidRDefault="00B12A94" w:rsidP="00B12A94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  <w:sz w:val="28"/>
          <w:szCs w:val="28"/>
        </w:rPr>
      </w:pPr>
      <w:r w:rsidRPr="00B12A94">
        <w:rPr>
          <w:rFonts w:ascii="Calibri" w:hAnsi="Calibri" w:cs="Calibri"/>
          <w:b/>
          <w:sz w:val="28"/>
          <w:szCs w:val="28"/>
          <w:vertAlign w:val="superscript"/>
          <w:lang w:val="el-GR"/>
        </w:rPr>
        <w:t xml:space="preserve">2.1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Τεκνία μου, ταῦτα γράφω ὑμῖν ἵνα μὴ ἁμάρτητε. καὶ ἐάν τις ἁμάρτῃ, παράκλητον ἔχομεν πρὸς τὸν πατέρα Ἰησοῦν Χριστὸν δίκαιον,  </w:t>
      </w: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2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καὶ αὐτὸς ἱλασμός ἐστιν περὶ τῶν ἁμαρτιῶν ἡμῶν, οὐ περὶ τῶν ἡμετέρων δὲ μόνον ἀλλὰ καὶ περὶ ὅλου τοῦ κόσμου.  </w:t>
      </w:r>
    </w:p>
    <w:p w14:paraId="3CDBBA14" w14:textId="77777777" w:rsidR="00B12A94" w:rsidRPr="00B12A94" w:rsidRDefault="00B12A94" w:rsidP="00B12A94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  <w:sz w:val="28"/>
          <w:szCs w:val="28"/>
        </w:rPr>
      </w:pP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3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Καὶ ἐν τούτῳ γινώσκομεν ὅτι ἐγνώκαμεν αὐτόν, ἐὰν τὰς ἐντολὰς αὐτοῦ τηρῶμεν.  </w:t>
      </w: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4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ὁ λέγων ὅτι Ἔγνωκα αὐτὸν καὶ τὰς ἐντολὰς αὐτοῦ μὴ τηρῶν ψεύστης ἐστίν, καὶ ἐν τούτῳ ἡ ἀλήθεια οὐκ ἔστιν·  </w:t>
      </w: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5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ὃς δʼ ἂν τηρῇ αὐτοῦ τὸν λόγον, ἀληθῶς ἐν τούτῳ ἡ ἀγάπη τοῦ θεοῦ τετελείωται. ἐν τούτῳ γινώσκομεν ὅτι ἐν αὐτῷ ἐσμεν·  </w:t>
      </w: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6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ὁ λέγων ἐν αὐτῷ μένειν ὀφείλει καθὼς ἐκεῖνος περιεπάτησεν καὶ αὐτὸς περιπατεῖν.  </w:t>
      </w:r>
    </w:p>
    <w:p w14:paraId="547E69C1" w14:textId="64145FC1" w:rsidR="00B12A94" w:rsidRPr="00B12A94" w:rsidRDefault="00B12A94" w:rsidP="00B12A94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  <w:sz w:val="28"/>
          <w:szCs w:val="28"/>
        </w:rPr>
      </w:pP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7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Ἀγαπητοί, οὐκ ἐντολὴν καινὴν γράφω ὑμῖν, ἀλλʼ ἐντολὴν παλαιὰν ἣν εἴχετε ἀπʼ ἀρχῆς· ἡ ἐντολὴ ἡ παλαιά ἐστιν ὁ λόγος ὃν ἠκούσατε.  </w:t>
      </w: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8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πάλιν ἐντολὴν καινὴν γράφω ὑμῖν, ὅ ἐστιν ἀληθὲς ἐν αὐτῷ καὶ ἐν ὑμῖν, ὅτι ἡ σκοτία παράγεται καὶ τὸ φῶς τὸ ἀληθινὸν ἤδη φαίνει.  </w:t>
      </w: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9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ὁ λέγων ἐν τῷ φωτὶ εἶναι καὶ τὸν ἀδελφὸν αὐτοῦ μισῶν ἐν τῇ σκοτίᾳ ἐστὶν ἕως ἄρτι.  </w:t>
      </w: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10 </w:t>
      </w:r>
      <w:r w:rsidRPr="00B12A94">
        <w:rPr>
          <w:rFonts w:ascii="Calibri" w:hAnsi="Calibri" w:cs="Calibri"/>
          <w:sz w:val="28"/>
          <w:szCs w:val="28"/>
          <w:lang w:val="el-GR"/>
        </w:rPr>
        <w:t xml:space="preserve">ὁ ἀγαπῶν τὸν ἀδελφὸν αὐτοῦ ἐν τῷ φωτὶ μένει, καὶ σκάνδαλον ἐν αὐτῷ οὐκ ἔστιν·  </w:t>
      </w:r>
      <w:r w:rsidRPr="00B12A94">
        <w:rPr>
          <w:rFonts w:ascii="Calibri" w:hAnsi="Calibri" w:cs="Calibri"/>
          <w:sz w:val="28"/>
          <w:szCs w:val="28"/>
          <w:vertAlign w:val="superscript"/>
          <w:lang w:val="el-GR"/>
        </w:rPr>
        <w:t xml:space="preserve">11 </w:t>
      </w:r>
      <w:r w:rsidRPr="00B12A94">
        <w:rPr>
          <w:rFonts w:ascii="Calibri" w:hAnsi="Calibri" w:cs="Calibri"/>
          <w:sz w:val="28"/>
          <w:szCs w:val="28"/>
          <w:lang w:val="el-GR"/>
        </w:rPr>
        <w:t>ὁ δὲ μισῶν τὸν ἀδελφὸν αὐτοῦ ἐν τῇ σκοτίᾳ ἐστὶν καὶ ἐν τῇ σκοτίᾳ περιπατεῖ, καὶ οὐκ οἶδεν ποῦ ὑπάγει, ὅτι ἡ σκοτία ἐτύφλωσεν τοὺς ὀφθαλμοὺς αὐτοῦ.</w:t>
      </w:r>
    </w:p>
    <w:p w14:paraId="76582C98" w14:textId="77777777" w:rsidR="00B12A94" w:rsidRDefault="00B12A94" w:rsidP="00FA19CC">
      <w:pPr>
        <w:spacing w:after="0" w:line="240" w:lineRule="auto"/>
      </w:pPr>
    </w:p>
    <w:p w14:paraId="0136624D" w14:textId="37C73D53" w:rsidR="00CD630D" w:rsidRDefault="00021FE8" w:rsidP="00FA19CC">
      <w:pPr>
        <w:spacing w:after="0" w:line="240" w:lineRule="auto"/>
      </w:pPr>
      <w:r>
        <w:t>We will now go through each of these and see what we can recognize about them.</w:t>
      </w:r>
    </w:p>
    <w:p w14:paraId="70249223" w14:textId="77777777" w:rsidR="00423A35" w:rsidRDefault="00423A35" w:rsidP="00FA19CC">
      <w:pPr>
        <w:spacing w:after="0" w:line="240" w:lineRule="auto"/>
      </w:pPr>
    </w:p>
    <w:p w14:paraId="4E3D2C1E" w14:textId="77777777" w:rsidR="00345A7C" w:rsidRDefault="00345A7C">
      <w:pPr>
        <w:rPr>
          <w:b/>
          <w:bCs/>
        </w:rPr>
      </w:pPr>
      <w:r>
        <w:rPr>
          <w:b/>
          <w:bCs/>
        </w:rPr>
        <w:br w:type="page"/>
      </w:r>
    </w:p>
    <w:p w14:paraId="582E05FB" w14:textId="77777777" w:rsidR="00D102B6" w:rsidRDefault="00D102B6" w:rsidP="00C82CBB">
      <w:pPr>
        <w:spacing w:after="0" w:line="240" w:lineRule="auto"/>
        <w:rPr>
          <w:b/>
          <w:bCs/>
        </w:rPr>
      </w:pPr>
    </w:p>
    <w:p w14:paraId="0B31F2B4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163C9A96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4C71F649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2EECAAE9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79527B50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1139C1D5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4694E53A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5538C52E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303D4699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1D64C26D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7BAF65E5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7699AE6F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420A999D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31F50F20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626242DA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491A958E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392F16ED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394BBFF3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3734686E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70E34D31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5C166201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52218760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7779CC0D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4FF96968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744DC6C5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40BE511F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50B9C505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78B44E35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208234F5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4705987B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67CA3AD7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3E255044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62419BBB" w14:textId="77777777" w:rsidR="0049691A" w:rsidRDefault="0049691A" w:rsidP="00C82CBB">
      <w:pPr>
        <w:spacing w:after="0" w:line="240" w:lineRule="auto"/>
        <w:rPr>
          <w:b/>
          <w:bCs/>
        </w:rPr>
      </w:pPr>
    </w:p>
    <w:p w14:paraId="6D0AA6E4" w14:textId="77777777" w:rsidR="00D102B6" w:rsidRDefault="00D102B6" w:rsidP="00C82CBB">
      <w:pPr>
        <w:spacing w:after="0" w:line="240" w:lineRule="auto"/>
        <w:rPr>
          <w:b/>
          <w:bCs/>
        </w:rPr>
      </w:pPr>
    </w:p>
    <w:p w14:paraId="538B9A75" w14:textId="77777777" w:rsidR="00BE45C7" w:rsidRDefault="00D102B6">
      <w:r>
        <w:t>We have not covered everything there is to know about the Greek verbs. Here are some things</w:t>
      </w:r>
      <w:r w:rsidR="00BE45C7">
        <w:t xml:space="preserve"> that can be looked at later.</w:t>
      </w:r>
    </w:p>
    <w:p w14:paraId="199911A7" w14:textId="77777777" w:rsidR="00681BF9" w:rsidRPr="00681BF9" w:rsidRDefault="00BE45C7" w:rsidP="00BE45C7">
      <w:pPr>
        <w:pStyle w:val="ListParagraph"/>
        <w:numPr>
          <w:ilvl w:val="0"/>
          <w:numId w:val="25"/>
        </w:numPr>
        <w:ind w:left="720"/>
        <w:rPr>
          <w:b/>
          <w:bCs/>
        </w:rPr>
      </w:pPr>
      <w:r>
        <w:t>Infinitives – “to run”</w:t>
      </w:r>
      <w:r w:rsidR="00526305">
        <w:t xml:space="preserve"> “to be” Greek forms this by adding an ending like </w:t>
      </w:r>
      <w:r w:rsidR="00526305" w:rsidRPr="00526305">
        <w:rPr>
          <w:rFonts w:ascii="SPIonic" w:hAnsi="SPIonic"/>
        </w:rPr>
        <w:t>-ein</w:t>
      </w:r>
      <w:r w:rsidR="00526305">
        <w:t xml:space="preserve"> to a stem. Not all tenses have</w:t>
      </w:r>
      <w:r w:rsidR="00681BF9">
        <w:t xml:space="preserve"> infinitives.</w:t>
      </w:r>
    </w:p>
    <w:p w14:paraId="125EEEA0" w14:textId="02976623" w:rsidR="00681BF9" w:rsidRPr="00681BF9" w:rsidRDefault="00681BF9" w:rsidP="00BE45C7">
      <w:pPr>
        <w:pStyle w:val="ListParagraph"/>
        <w:numPr>
          <w:ilvl w:val="0"/>
          <w:numId w:val="25"/>
        </w:numPr>
        <w:ind w:left="720"/>
        <w:rPr>
          <w:b/>
          <w:bCs/>
        </w:rPr>
      </w:pPr>
      <w:r>
        <w:t>Participles – These are verbal adjectives. We will cover them in the nouns-adjectives course.</w:t>
      </w:r>
    </w:p>
    <w:p w14:paraId="4B38AACC" w14:textId="21085AA6" w:rsidR="00D102B6" w:rsidRPr="0049691A" w:rsidRDefault="009374B8" w:rsidP="0049691A">
      <w:pPr>
        <w:pStyle w:val="ListParagraph"/>
        <w:numPr>
          <w:ilvl w:val="0"/>
          <w:numId w:val="25"/>
        </w:numPr>
        <w:ind w:left="720"/>
        <w:rPr>
          <w:b/>
          <w:bCs/>
        </w:rPr>
      </w:pPr>
      <w:r>
        <w:t>-</w:t>
      </w:r>
      <w:r>
        <w:rPr>
          <w:rFonts w:ascii="SPIonic" w:hAnsi="SPIonic"/>
        </w:rPr>
        <w:t>m</w:t>
      </w:r>
      <w:r w:rsidRPr="009374B8">
        <w:rPr>
          <w:rFonts w:ascii="SPIonic" w:hAnsi="SPIonic"/>
        </w:rPr>
        <w:t>i</w:t>
      </w:r>
      <w:r>
        <w:t xml:space="preserve"> verbs – </w:t>
      </w:r>
      <w:r w:rsidR="004643CC">
        <w:t xml:space="preserve">These verbs end in </w:t>
      </w:r>
      <w:r w:rsidR="004643CC">
        <w:t>-</w:t>
      </w:r>
      <w:r w:rsidR="004643CC">
        <w:rPr>
          <w:rFonts w:ascii="SPIonic" w:hAnsi="SPIonic"/>
        </w:rPr>
        <w:t>m</w:t>
      </w:r>
      <w:r w:rsidR="004643CC" w:rsidRPr="009374B8">
        <w:rPr>
          <w:rFonts w:ascii="SPIonic" w:hAnsi="SPIonic"/>
        </w:rPr>
        <w:t>i</w:t>
      </w:r>
      <w:r w:rsidR="004643CC">
        <w:t xml:space="preserve"> rather than an w in the first person singular. There are some differences in endings, but they still follow the basic pattern. </w:t>
      </w:r>
      <w:r>
        <w:t>We have looked at one of these verbs</w:t>
      </w:r>
      <w:r w:rsidR="004643CC">
        <w:t xml:space="preserve"> already. Do you know which one?</w:t>
      </w:r>
      <w:r w:rsidR="00D102B6" w:rsidRPr="0049691A">
        <w:rPr>
          <w:b/>
          <w:bCs/>
        </w:rPr>
        <w:br w:type="page"/>
      </w:r>
    </w:p>
    <w:p w14:paraId="2FAA29FE" w14:textId="4CB15C8F" w:rsidR="00E4571E" w:rsidRDefault="00B8702F" w:rsidP="00C82CBB">
      <w:pPr>
        <w:spacing w:after="0" w:line="240" w:lineRule="auto"/>
        <w:rPr>
          <w:b/>
          <w:bCs/>
        </w:rPr>
      </w:pPr>
      <w:r>
        <w:rPr>
          <w:b/>
          <w:bCs/>
        </w:rPr>
        <w:t>Endings</w:t>
      </w:r>
    </w:p>
    <w:p w14:paraId="6D2C26D8" w14:textId="77777777" w:rsidR="004706B3" w:rsidRPr="00FC4981" w:rsidRDefault="004706B3" w:rsidP="004706B3">
      <w:pPr>
        <w:tabs>
          <w:tab w:val="left" w:pos="1350"/>
        </w:tabs>
        <w:spacing w:after="0" w:line="240" w:lineRule="auto"/>
        <w:rPr>
          <w:b/>
          <w:bCs/>
        </w:rPr>
      </w:pPr>
      <w:r w:rsidRPr="00FC4981">
        <w:rPr>
          <w:b/>
          <w:bCs/>
        </w:rPr>
        <w:t>PRIMARY</w:t>
      </w:r>
    </w:p>
    <w:p w14:paraId="51DB269A" w14:textId="77777777" w:rsidR="004706B3" w:rsidRPr="0005357E" w:rsidRDefault="004706B3" w:rsidP="00470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05357E">
        <w:rPr>
          <w:rFonts w:ascii="Calibri" w:hAnsi="Calibri" w:cs="Calibri"/>
          <w:sz w:val="24"/>
          <w:szCs w:val="24"/>
          <w:u w:val="single"/>
        </w:rPr>
        <w:t>Active</w:t>
      </w:r>
    </w:p>
    <w:p w14:paraId="5F64BEC8" w14:textId="042B0B4E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person, singular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Symbol" w:hAnsi="Symbol" w:cs="Calibri"/>
          <w:sz w:val="24"/>
          <w:szCs w:val="24"/>
        </w:rPr>
        <w:t>l</w:t>
      </w:r>
      <w:r w:rsidRPr="001D41E9">
        <w:rPr>
          <w:rFonts w:ascii="Symbol" w:hAnsi="Symbol" w:cs="Calibri"/>
          <w:sz w:val="24"/>
          <w:szCs w:val="24"/>
        </w:rPr>
        <w:t>u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1D41E9">
        <w:rPr>
          <w:rFonts w:ascii="Symbol" w:hAnsi="Symbol" w:cs="Calibri"/>
          <w:sz w:val="24"/>
          <w:szCs w:val="24"/>
        </w:rPr>
        <w:t>w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I loosen.</w:t>
      </w:r>
    </w:p>
    <w:p w14:paraId="36F7DA85" w14:textId="538D9845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2nd person, singular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ymbol" w:hAnsi="Symbol" w:cs="Calibri"/>
          <w:sz w:val="24"/>
          <w:szCs w:val="24"/>
        </w:rPr>
        <w:t>l</w:t>
      </w:r>
      <w:r w:rsidRPr="001D41E9">
        <w:rPr>
          <w:rFonts w:ascii="Symbol" w:hAnsi="Symbol" w:cs="Calibri"/>
          <w:sz w:val="24"/>
          <w:szCs w:val="24"/>
        </w:rPr>
        <w:t>u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1D41E9">
        <w:rPr>
          <w:rFonts w:ascii="Symbol" w:hAnsi="Symbol" w:cs="Calibri"/>
          <w:sz w:val="24"/>
          <w:szCs w:val="24"/>
        </w:rPr>
        <w:t>ei</w:t>
      </w:r>
      <w:r>
        <w:rPr>
          <w:rFonts w:ascii="Symbol" w:hAnsi="Symbol" w:cs="Calibri"/>
          <w:sz w:val="24"/>
          <w:szCs w:val="24"/>
        </w:rPr>
        <w:t>V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loosen.</w:t>
      </w:r>
    </w:p>
    <w:p w14:paraId="5D86EE51" w14:textId="67722555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3rd person, singular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ymbol" w:hAnsi="Symbol" w:cs="Calibri"/>
          <w:sz w:val="24"/>
          <w:szCs w:val="24"/>
        </w:rPr>
        <w:t>l</w:t>
      </w:r>
      <w:r w:rsidRPr="007F4657">
        <w:rPr>
          <w:rFonts w:ascii="Symbol" w:hAnsi="Symbol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7F4657">
        <w:rPr>
          <w:rFonts w:ascii="Symbol" w:hAnsi="Symbol" w:cs="Calibri"/>
          <w:sz w:val="24"/>
          <w:szCs w:val="24"/>
        </w:rPr>
        <w:t>ei</w:t>
      </w:r>
      <w:r w:rsidRPr="0005357E">
        <w:rPr>
          <w:rFonts w:ascii="SPIonic" w:hAnsi="SPIonic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He/she/it loosens.</w:t>
      </w:r>
    </w:p>
    <w:p w14:paraId="1C7176A4" w14:textId="1702F4B3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person, plural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ymbol" w:hAnsi="Symbol" w:cs="Calibri"/>
          <w:sz w:val="24"/>
          <w:szCs w:val="24"/>
        </w:rPr>
        <w:t>l</w:t>
      </w:r>
      <w:r w:rsidRPr="007F4657">
        <w:rPr>
          <w:rFonts w:ascii="Symbol" w:hAnsi="Symbol" w:cs="Calibri"/>
          <w:sz w:val="24"/>
          <w:szCs w:val="24"/>
        </w:rPr>
        <w:t>u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6D6CC9">
        <w:rPr>
          <w:rFonts w:ascii="Symbol" w:hAnsi="Symbol" w:cs="Calibri"/>
          <w:sz w:val="24"/>
          <w:szCs w:val="24"/>
        </w:rPr>
        <w:t>o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6D6CC9">
        <w:rPr>
          <w:rFonts w:ascii="Symbol" w:hAnsi="Symbol" w:cs="Calibri"/>
          <w:sz w:val="24"/>
          <w:szCs w:val="24"/>
        </w:rPr>
        <w:t>men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We loosen.</w:t>
      </w:r>
    </w:p>
    <w:p w14:paraId="47E1238E" w14:textId="5A1D9EB4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2nd person, plural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ymbol" w:hAnsi="Symbol" w:cs="Calibri"/>
          <w:sz w:val="24"/>
          <w:szCs w:val="24"/>
        </w:rPr>
        <w:t>l</w:t>
      </w:r>
      <w:r w:rsidRPr="006D6CC9">
        <w:rPr>
          <w:rFonts w:ascii="Symbol" w:hAnsi="Symbol" w:cs="Calibri"/>
          <w:sz w:val="24"/>
          <w:szCs w:val="24"/>
        </w:rPr>
        <w:t>u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6D6CC9">
        <w:rPr>
          <w:rFonts w:ascii="Symbol" w:hAnsi="Symbol" w:cs="Calibri"/>
          <w:sz w:val="24"/>
          <w:szCs w:val="24"/>
        </w:rPr>
        <w:t>e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6D6CC9">
        <w:rPr>
          <w:rFonts w:ascii="Symbol" w:hAnsi="Symbol" w:cs="Calibri"/>
          <w:sz w:val="24"/>
          <w:szCs w:val="24"/>
        </w:rPr>
        <w:t>te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(plural) loosen.</w:t>
      </w:r>
    </w:p>
    <w:p w14:paraId="231DDE59" w14:textId="62E8DC8D" w:rsidR="004706B3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3rd person, plural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ymbol" w:hAnsi="Symbol" w:cs="Calibri"/>
          <w:sz w:val="24"/>
          <w:szCs w:val="24"/>
        </w:rPr>
        <w:t>l</w:t>
      </w:r>
      <w:r w:rsidRPr="006D6CC9">
        <w:rPr>
          <w:rFonts w:ascii="Symbol" w:hAnsi="Symbol" w:cs="Calibri"/>
          <w:sz w:val="24"/>
          <w:szCs w:val="24"/>
        </w:rPr>
        <w:t>u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6D6CC9">
        <w:rPr>
          <w:rFonts w:ascii="Symbol" w:hAnsi="Symbol" w:cs="Calibri"/>
          <w:sz w:val="24"/>
          <w:szCs w:val="24"/>
        </w:rPr>
        <w:t>ousi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They loosen.</w:t>
      </w:r>
      <w:r>
        <w:rPr>
          <w:rFonts w:ascii="SPIonic" w:hAnsi="SPIonic" w:cs="Calibri"/>
          <w:sz w:val="24"/>
          <w:szCs w:val="24"/>
        </w:rPr>
        <w:t>8</w:t>
      </w:r>
    </w:p>
    <w:p w14:paraId="4BE7B50D" w14:textId="77777777" w:rsidR="004706B3" w:rsidRPr="004E44E8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ymbol" w:hAnsi="Symbol" w:cs="Calibri"/>
          <w:sz w:val="24"/>
          <w:szCs w:val="24"/>
        </w:rPr>
      </w:pPr>
      <w:r>
        <w:rPr>
          <w:rFonts w:ascii="SPIonic" w:hAnsi="SPIonic" w:cs="Calibri"/>
          <w:sz w:val="24"/>
          <w:szCs w:val="24"/>
        </w:rPr>
        <w:t>8</w:t>
      </w:r>
    </w:p>
    <w:p w14:paraId="1319A0D2" w14:textId="77777777" w:rsidR="004706B3" w:rsidRPr="0005357E" w:rsidRDefault="004706B3" w:rsidP="00470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05357E">
        <w:rPr>
          <w:rFonts w:ascii="Calibri" w:hAnsi="Calibri" w:cs="Calibri"/>
          <w:sz w:val="24"/>
          <w:szCs w:val="24"/>
          <w:u w:val="single"/>
        </w:rPr>
        <w:t>Middle</w:t>
      </w:r>
      <w:r>
        <w:rPr>
          <w:rFonts w:ascii="Calibri" w:hAnsi="Calibri" w:cs="Calibri"/>
          <w:sz w:val="24"/>
          <w:szCs w:val="24"/>
          <w:u w:val="single"/>
        </w:rPr>
        <w:t>/passive</w:t>
      </w:r>
    </w:p>
    <w:p w14:paraId="593B5DBF" w14:textId="3CEF3430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person, singular</w:t>
      </w:r>
      <w:r>
        <w:rPr>
          <w:rFonts w:ascii="SPIonic" w:hAnsi="SPIonic" w:cs="Calibri"/>
          <w:sz w:val="24"/>
          <w:szCs w:val="24"/>
        </w:rPr>
        <w:tab/>
        <w:t>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 - mai 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I am loosened. OR I loosen myself.</w:t>
      </w:r>
    </w:p>
    <w:p w14:paraId="558850D6" w14:textId="25836781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2nd person, singular</w:t>
      </w:r>
      <w:r>
        <w:rPr>
          <w:rFonts w:ascii="SPIonic" w:hAnsi="SPIonic" w:cs="Calibri"/>
          <w:sz w:val="24"/>
          <w:szCs w:val="24"/>
        </w:rPr>
        <w:tab/>
        <w:t>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h </w:t>
      </w:r>
      <w:r w:rsidRPr="0005357E">
        <w:rPr>
          <w:rFonts w:cstheme="minorHAnsi"/>
          <w:sz w:val="24"/>
          <w:szCs w:val="24"/>
        </w:rPr>
        <w:t>(</w:t>
      </w:r>
      <w:r w:rsidRPr="0005357E">
        <w:rPr>
          <w:rFonts w:ascii="SPIonic" w:hAnsi="SPIonic" w:cs="Calibri"/>
          <w:sz w:val="24"/>
          <w:szCs w:val="24"/>
        </w:rPr>
        <w:t>sai</w:t>
      </w:r>
      <w:r w:rsidRPr="0005357E">
        <w:rPr>
          <w:rFonts w:cstheme="minorHAnsi"/>
          <w:sz w:val="24"/>
          <w:szCs w:val="24"/>
        </w:rPr>
        <w:t>)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are loosened. OR You loosen yourself.</w:t>
      </w:r>
    </w:p>
    <w:p w14:paraId="69920385" w14:textId="0B902F54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3rd person, singular</w:t>
      </w:r>
      <w:r>
        <w:rPr>
          <w:rFonts w:ascii="SPIonic" w:hAnsi="SPIonic" w:cs="Calibri"/>
          <w:sz w:val="24"/>
          <w:szCs w:val="24"/>
        </w:rPr>
        <w:tab/>
        <w:t>l</w:t>
      </w:r>
      <w:r w:rsidRPr="0005357E">
        <w:rPr>
          <w:rFonts w:ascii="SPIonic" w:hAnsi="SPIonic" w:cs="Calibri"/>
          <w:sz w:val="24"/>
          <w:szCs w:val="24"/>
        </w:rPr>
        <w:t xml:space="preserve">u - e </w:t>
      </w:r>
      <w:r w:rsidRPr="0005357E">
        <w:rPr>
          <w:rFonts w:ascii="Times New Roman" w:hAnsi="Times New Roman" w:cs="Times New Roman"/>
          <w:sz w:val="24"/>
          <w:szCs w:val="24"/>
        </w:rPr>
        <w:t xml:space="preserve">– </w:t>
      </w:r>
      <w:r w:rsidRPr="0005357E">
        <w:rPr>
          <w:rFonts w:ascii="SPIonic" w:hAnsi="SPIonic" w:cs="Calibri"/>
          <w:sz w:val="24"/>
          <w:szCs w:val="24"/>
        </w:rPr>
        <w:t xml:space="preserve"> tai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He/she/it is loosened. OR He/she/it loosens he/she/itself.</w:t>
      </w:r>
    </w:p>
    <w:p w14:paraId="219E0718" w14:textId="4A31E430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person, plural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ab/>
        <w:t>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meqa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We are loosened. OR We loosen ourselves.</w:t>
      </w:r>
    </w:p>
    <w:p w14:paraId="4682EE46" w14:textId="202D99B0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2nd person, plural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ab/>
        <w:t>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sqe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(pl) are loosened. OR You (pl) loosen yourselves.</w:t>
      </w:r>
    </w:p>
    <w:p w14:paraId="27FBC301" w14:textId="5C4FA03E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3rd person, plural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>l</w:t>
      </w:r>
      <w:r w:rsidRPr="0005357E">
        <w:rPr>
          <w:rFonts w:ascii="SPIonic" w:hAnsi="SPIonic" w:cs="Calibri"/>
          <w:sz w:val="24"/>
          <w:szCs w:val="24"/>
        </w:rPr>
        <w:t>u - o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ntai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They are loosened. OR They loosen themselves.</w:t>
      </w:r>
    </w:p>
    <w:p w14:paraId="0074D376" w14:textId="77777777" w:rsidR="004706B3" w:rsidRDefault="004706B3" w:rsidP="004706B3">
      <w:pPr>
        <w:spacing w:after="0" w:line="240" w:lineRule="auto"/>
        <w:rPr>
          <w:b/>
          <w:bCs/>
        </w:rPr>
      </w:pPr>
    </w:p>
    <w:p w14:paraId="1CE0FE08" w14:textId="77777777" w:rsidR="004706B3" w:rsidRPr="00FC4981" w:rsidRDefault="004706B3" w:rsidP="004706B3">
      <w:pPr>
        <w:spacing w:after="0" w:line="240" w:lineRule="auto"/>
        <w:rPr>
          <w:b/>
          <w:bCs/>
        </w:rPr>
      </w:pPr>
      <w:r w:rsidRPr="00FC4981">
        <w:rPr>
          <w:b/>
          <w:bCs/>
        </w:rPr>
        <w:t>SECONDARY</w:t>
      </w:r>
    </w:p>
    <w:p w14:paraId="7E7E3A2B" w14:textId="77777777" w:rsidR="004706B3" w:rsidRPr="0005357E" w:rsidRDefault="004706B3" w:rsidP="00470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05357E">
        <w:rPr>
          <w:rFonts w:ascii="Calibri" w:hAnsi="Calibri" w:cs="Calibri"/>
          <w:sz w:val="24"/>
          <w:szCs w:val="24"/>
          <w:u w:val="single"/>
        </w:rPr>
        <w:t>Active</w:t>
      </w:r>
    </w:p>
    <w:p w14:paraId="4B8A70FB" w14:textId="77777777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person, singular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>e0/l</w:t>
      </w:r>
      <w:r w:rsidRPr="0005357E">
        <w:rPr>
          <w:rFonts w:ascii="SPIonic" w:hAnsi="SPIonic" w:cs="Calibri"/>
          <w:sz w:val="24"/>
          <w:szCs w:val="24"/>
        </w:rPr>
        <w:t>u</w:t>
      </w:r>
      <w:r>
        <w:rPr>
          <w:rFonts w:ascii="SPIonic" w:hAnsi="SPIonic" w:cs="Calibri"/>
          <w:sz w:val="24"/>
          <w:szCs w:val="24"/>
        </w:rPr>
        <w:t>-o-n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z w:val="24"/>
          <w:szCs w:val="24"/>
        </w:rPr>
        <w:t xml:space="preserve">was </w:t>
      </w:r>
      <w:r w:rsidRPr="0005357E">
        <w:rPr>
          <w:rFonts w:ascii="Calibri" w:hAnsi="Calibri" w:cs="Calibri"/>
          <w:sz w:val="24"/>
          <w:szCs w:val="24"/>
        </w:rPr>
        <w:t>loosen</w:t>
      </w:r>
      <w:r>
        <w:rPr>
          <w:rFonts w:ascii="Calibri" w:hAnsi="Calibri" w:cs="Calibri"/>
          <w:sz w:val="24"/>
          <w:szCs w:val="24"/>
        </w:rPr>
        <w:t>ing</w:t>
      </w:r>
      <w:r w:rsidRPr="0005357E">
        <w:rPr>
          <w:rFonts w:ascii="Calibri" w:hAnsi="Calibri" w:cs="Calibri"/>
          <w:sz w:val="24"/>
          <w:szCs w:val="24"/>
        </w:rPr>
        <w:t>.</w:t>
      </w:r>
    </w:p>
    <w:p w14:paraId="191D17E4" w14:textId="77777777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2nd person, singular</w:t>
      </w:r>
      <w:r>
        <w:rPr>
          <w:rFonts w:ascii="SPIonic" w:hAnsi="SPIonic" w:cs="Calibri"/>
          <w:sz w:val="24"/>
          <w:szCs w:val="24"/>
        </w:rPr>
        <w:tab/>
        <w:t>e0/l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</w:t>
      </w:r>
      <w:r>
        <w:rPr>
          <w:rFonts w:ascii="SPIonic" w:hAnsi="SPIonic" w:cs="Calibri"/>
          <w:sz w:val="24"/>
          <w:szCs w:val="24"/>
        </w:rPr>
        <w:t>-</w:t>
      </w:r>
      <w:r w:rsidRPr="0005357E">
        <w:rPr>
          <w:rFonts w:ascii="SPIonic" w:hAnsi="SPIonic" w:cs="Calibri"/>
          <w:sz w:val="24"/>
          <w:szCs w:val="24"/>
        </w:rPr>
        <w:t xml:space="preserve">v 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 xml:space="preserve">You </w:t>
      </w:r>
      <w:r>
        <w:rPr>
          <w:rFonts w:ascii="Calibri" w:hAnsi="Calibri" w:cs="Calibri"/>
          <w:sz w:val="24"/>
          <w:szCs w:val="24"/>
        </w:rPr>
        <w:t xml:space="preserve">were </w:t>
      </w:r>
      <w:r w:rsidRPr="0005357E">
        <w:rPr>
          <w:rFonts w:ascii="Calibri" w:hAnsi="Calibri" w:cs="Calibri"/>
          <w:sz w:val="24"/>
          <w:szCs w:val="24"/>
        </w:rPr>
        <w:t>loosen</w:t>
      </w:r>
      <w:r>
        <w:rPr>
          <w:rFonts w:ascii="Calibri" w:hAnsi="Calibri" w:cs="Calibri"/>
          <w:sz w:val="24"/>
          <w:szCs w:val="24"/>
        </w:rPr>
        <w:t>ing</w:t>
      </w:r>
      <w:r w:rsidRPr="0005357E">
        <w:rPr>
          <w:rFonts w:ascii="Calibri" w:hAnsi="Calibri" w:cs="Calibri"/>
          <w:sz w:val="24"/>
          <w:szCs w:val="24"/>
        </w:rPr>
        <w:t>.</w:t>
      </w:r>
    </w:p>
    <w:p w14:paraId="0C2A3CFB" w14:textId="77777777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3rd person, singular</w:t>
      </w:r>
      <w:r>
        <w:rPr>
          <w:rFonts w:ascii="SPIonic" w:hAnsi="SPIonic" w:cs="Calibri"/>
          <w:sz w:val="24"/>
          <w:szCs w:val="24"/>
        </w:rPr>
        <w:tab/>
        <w:t>e0/l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</w:t>
      </w:r>
      <w:r w:rsidRPr="0005357E">
        <w:rPr>
          <w:rFonts w:ascii="SPIonic" w:hAnsi="SPIonic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 xml:space="preserve">He/she/it </w:t>
      </w:r>
      <w:r>
        <w:rPr>
          <w:rFonts w:ascii="Calibri" w:hAnsi="Calibri" w:cs="Calibri"/>
          <w:sz w:val="24"/>
          <w:szCs w:val="24"/>
        </w:rPr>
        <w:t xml:space="preserve">was </w:t>
      </w:r>
      <w:r w:rsidRPr="0005357E">
        <w:rPr>
          <w:rFonts w:ascii="Calibri" w:hAnsi="Calibri" w:cs="Calibri"/>
          <w:sz w:val="24"/>
          <w:szCs w:val="24"/>
        </w:rPr>
        <w:t>loosen</w:t>
      </w:r>
      <w:r>
        <w:rPr>
          <w:rFonts w:ascii="Calibri" w:hAnsi="Calibri" w:cs="Calibri"/>
          <w:sz w:val="24"/>
          <w:szCs w:val="24"/>
        </w:rPr>
        <w:t>ing</w:t>
      </w:r>
      <w:r w:rsidRPr="0005357E">
        <w:rPr>
          <w:rFonts w:ascii="Calibri" w:hAnsi="Calibri" w:cs="Calibri"/>
          <w:sz w:val="24"/>
          <w:szCs w:val="24"/>
        </w:rPr>
        <w:t>.</w:t>
      </w:r>
    </w:p>
    <w:p w14:paraId="4B7210AC" w14:textId="77777777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person, plural</w:t>
      </w:r>
      <w:r>
        <w:rPr>
          <w:rFonts w:ascii="SPIonic" w:hAnsi="SPIonic" w:cs="Calibri"/>
          <w:sz w:val="24"/>
          <w:szCs w:val="24"/>
        </w:rPr>
        <w:tab/>
        <w:t>e0l</w:t>
      </w:r>
      <w:r w:rsidRPr="0005357E">
        <w:rPr>
          <w:rFonts w:ascii="SPIonic" w:hAnsi="SPIonic" w:cs="Calibri"/>
          <w:sz w:val="24"/>
          <w:szCs w:val="24"/>
        </w:rPr>
        <w:t>u</w:t>
      </w:r>
      <w:r>
        <w:rPr>
          <w:rFonts w:ascii="SPIonic" w:hAnsi="SPIonic" w:cs="Calibri"/>
          <w:sz w:val="24"/>
          <w:szCs w:val="24"/>
        </w:rPr>
        <w:t>/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men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 xml:space="preserve">We </w:t>
      </w:r>
      <w:r>
        <w:rPr>
          <w:rFonts w:ascii="Calibri" w:hAnsi="Calibri" w:cs="Calibri"/>
          <w:sz w:val="24"/>
          <w:szCs w:val="24"/>
        </w:rPr>
        <w:t xml:space="preserve">were </w:t>
      </w:r>
      <w:r w:rsidRPr="0005357E">
        <w:rPr>
          <w:rFonts w:ascii="Calibri" w:hAnsi="Calibri" w:cs="Calibri"/>
          <w:sz w:val="24"/>
          <w:szCs w:val="24"/>
        </w:rPr>
        <w:t>loosen</w:t>
      </w:r>
      <w:r>
        <w:rPr>
          <w:rFonts w:ascii="Calibri" w:hAnsi="Calibri" w:cs="Calibri"/>
          <w:sz w:val="24"/>
          <w:szCs w:val="24"/>
        </w:rPr>
        <w:t>ing</w:t>
      </w:r>
      <w:r w:rsidRPr="0005357E">
        <w:rPr>
          <w:rFonts w:ascii="Calibri" w:hAnsi="Calibri" w:cs="Calibri"/>
          <w:sz w:val="24"/>
          <w:szCs w:val="24"/>
        </w:rPr>
        <w:t>.</w:t>
      </w:r>
    </w:p>
    <w:p w14:paraId="71F665C1" w14:textId="77777777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2nd person, plural</w:t>
      </w:r>
      <w:r>
        <w:rPr>
          <w:rFonts w:ascii="SPIonic" w:hAnsi="SPIonic" w:cs="Calibri"/>
          <w:sz w:val="24"/>
          <w:szCs w:val="24"/>
        </w:rPr>
        <w:tab/>
        <w:t>e0l</w:t>
      </w:r>
      <w:r w:rsidRPr="0005357E">
        <w:rPr>
          <w:rFonts w:ascii="SPIonic" w:hAnsi="SPIonic" w:cs="Calibri"/>
          <w:sz w:val="24"/>
          <w:szCs w:val="24"/>
        </w:rPr>
        <w:t>u</w:t>
      </w:r>
      <w:r>
        <w:rPr>
          <w:rFonts w:ascii="SPIonic" w:hAnsi="SPIonic" w:cs="Calibri"/>
          <w:sz w:val="24"/>
          <w:szCs w:val="24"/>
        </w:rPr>
        <w:t>/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t</w:t>
      </w:r>
      <w:r>
        <w:rPr>
          <w:rFonts w:ascii="SPIonic" w:hAnsi="SPIonic" w:cs="Calibri"/>
          <w:sz w:val="24"/>
          <w:szCs w:val="24"/>
        </w:rPr>
        <w:t>e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 xml:space="preserve">You (plural) </w:t>
      </w:r>
      <w:r>
        <w:rPr>
          <w:rFonts w:ascii="Calibri" w:hAnsi="Calibri" w:cs="Calibri"/>
          <w:sz w:val="24"/>
          <w:szCs w:val="24"/>
        </w:rPr>
        <w:t xml:space="preserve">were </w:t>
      </w:r>
      <w:r w:rsidRPr="0005357E">
        <w:rPr>
          <w:rFonts w:ascii="Calibri" w:hAnsi="Calibri" w:cs="Calibri"/>
          <w:sz w:val="24"/>
          <w:szCs w:val="24"/>
        </w:rPr>
        <w:t>loosen</w:t>
      </w:r>
      <w:r>
        <w:rPr>
          <w:rFonts w:ascii="Calibri" w:hAnsi="Calibri" w:cs="Calibri"/>
          <w:sz w:val="24"/>
          <w:szCs w:val="24"/>
        </w:rPr>
        <w:t>ing</w:t>
      </w:r>
      <w:r w:rsidRPr="0005357E">
        <w:rPr>
          <w:rFonts w:ascii="Calibri" w:hAnsi="Calibri" w:cs="Calibri"/>
          <w:sz w:val="24"/>
          <w:szCs w:val="24"/>
        </w:rPr>
        <w:t>.</w:t>
      </w:r>
    </w:p>
    <w:p w14:paraId="14AAA410" w14:textId="77777777" w:rsidR="004706B3" w:rsidRPr="0005357E" w:rsidRDefault="004706B3" w:rsidP="004706B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3rd person, plural</w:t>
      </w:r>
      <w:r>
        <w:rPr>
          <w:rFonts w:ascii="SPIonic" w:hAnsi="SPIonic" w:cs="Calibri"/>
          <w:sz w:val="24"/>
          <w:szCs w:val="24"/>
        </w:rPr>
        <w:tab/>
        <w:t>e0/l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</w:t>
      </w:r>
      <w:r>
        <w:rPr>
          <w:rFonts w:ascii="SPIonic" w:hAnsi="SPIonic" w:cs="Calibri"/>
          <w:sz w:val="24"/>
          <w:szCs w:val="24"/>
        </w:rPr>
        <w:t>-n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 xml:space="preserve">They </w:t>
      </w:r>
      <w:r>
        <w:rPr>
          <w:rFonts w:ascii="Calibri" w:hAnsi="Calibri" w:cs="Calibri"/>
          <w:sz w:val="24"/>
          <w:szCs w:val="24"/>
        </w:rPr>
        <w:t xml:space="preserve">were </w:t>
      </w:r>
      <w:r w:rsidRPr="0005357E">
        <w:rPr>
          <w:rFonts w:ascii="Calibri" w:hAnsi="Calibri" w:cs="Calibri"/>
          <w:sz w:val="24"/>
          <w:szCs w:val="24"/>
        </w:rPr>
        <w:t>loosen</w:t>
      </w:r>
      <w:r>
        <w:rPr>
          <w:rFonts w:ascii="Calibri" w:hAnsi="Calibri" w:cs="Calibri"/>
          <w:sz w:val="24"/>
          <w:szCs w:val="24"/>
        </w:rPr>
        <w:t>ing</w:t>
      </w:r>
      <w:r w:rsidRPr="0005357E">
        <w:rPr>
          <w:rFonts w:ascii="Calibri" w:hAnsi="Calibri" w:cs="Calibri"/>
          <w:sz w:val="24"/>
          <w:szCs w:val="24"/>
        </w:rPr>
        <w:t>.</w:t>
      </w:r>
    </w:p>
    <w:p w14:paraId="7164B288" w14:textId="77777777" w:rsidR="004706B3" w:rsidRPr="0005357E" w:rsidRDefault="004706B3" w:rsidP="004706B3">
      <w:pPr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</w:p>
    <w:p w14:paraId="3F21F881" w14:textId="77777777" w:rsidR="004706B3" w:rsidRPr="0005357E" w:rsidRDefault="004706B3" w:rsidP="00470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05357E">
        <w:rPr>
          <w:rFonts w:ascii="Calibri" w:hAnsi="Calibri" w:cs="Calibri"/>
          <w:sz w:val="24"/>
          <w:szCs w:val="24"/>
          <w:u w:val="single"/>
        </w:rPr>
        <w:t>Middle</w:t>
      </w:r>
      <w:r>
        <w:rPr>
          <w:rFonts w:ascii="Calibri" w:hAnsi="Calibri" w:cs="Calibri"/>
          <w:sz w:val="24"/>
          <w:szCs w:val="24"/>
          <w:u w:val="single"/>
        </w:rPr>
        <w:t>/passive</w:t>
      </w:r>
    </w:p>
    <w:p w14:paraId="15473253" w14:textId="77777777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person, singular</w:t>
      </w:r>
      <w:r>
        <w:rPr>
          <w:rFonts w:ascii="SPIonic" w:hAnsi="SPIonic" w:cs="Calibri"/>
          <w:sz w:val="24"/>
          <w:szCs w:val="24"/>
        </w:rPr>
        <w:tab/>
        <w:t>e0l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m</w:t>
      </w:r>
      <w:r>
        <w:rPr>
          <w:rFonts w:ascii="SPIonic" w:hAnsi="SPIonic" w:cs="Calibri"/>
          <w:sz w:val="24"/>
          <w:szCs w:val="24"/>
        </w:rPr>
        <w:t>hn</w:t>
      </w:r>
      <w:r>
        <w:rPr>
          <w:rFonts w:ascii="SPIonic" w:hAnsi="SPIonic" w:cs="Calibri"/>
          <w:sz w:val="24"/>
          <w:szCs w:val="24"/>
        </w:rPr>
        <w:tab/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I am loosened. OR I loosen myself.</w:t>
      </w:r>
    </w:p>
    <w:p w14:paraId="67625C3D" w14:textId="75C3627B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2nd person, singular</w:t>
      </w:r>
      <w:r>
        <w:rPr>
          <w:rFonts w:ascii="SPIonic" w:hAnsi="SPIonic" w:cs="Calibri"/>
          <w:sz w:val="24"/>
          <w:szCs w:val="24"/>
        </w:rPr>
        <w:tab/>
        <w:t>e0l</w:t>
      </w:r>
      <w:r w:rsidRPr="0005357E">
        <w:rPr>
          <w:rFonts w:ascii="SPIonic" w:hAnsi="SPIonic" w:cs="Calibri"/>
          <w:sz w:val="24"/>
          <w:szCs w:val="24"/>
        </w:rPr>
        <w:t xml:space="preserve">u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>
        <w:rPr>
          <w:rFonts w:ascii="SPIonic" w:hAnsi="SPIonic" w:cs="Calibri"/>
          <w:sz w:val="24"/>
          <w:szCs w:val="24"/>
        </w:rPr>
        <w:t>ou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cstheme="minorHAnsi"/>
          <w:sz w:val="24"/>
          <w:szCs w:val="24"/>
        </w:rPr>
        <w:t>(</w:t>
      </w:r>
      <w:r w:rsidRPr="0005357E">
        <w:rPr>
          <w:rFonts w:ascii="SPIonic" w:hAnsi="SPIonic" w:cs="Calibri"/>
          <w:sz w:val="24"/>
          <w:szCs w:val="24"/>
        </w:rPr>
        <w:t>s</w:t>
      </w:r>
      <w:r>
        <w:rPr>
          <w:rFonts w:ascii="SPIonic" w:hAnsi="SPIonic" w:cs="Calibri"/>
          <w:sz w:val="24"/>
          <w:szCs w:val="24"/>
        </w:rPr>
        <w:t>o</w:t>
      </w:r>
      <w:r w:rsidRPr="0005357E">
        <w:rPr>
          <w:rFonts w:cstheme="minorHAnsi"/>
          <w:sz w:val="24"/>
          <w:szCs w:val="24"/>
        </w:rPr>
        <w:t>)</w:t>
      </w:r>
      <w:r w:rsidRPr="0005357E">
        <w:rPr>
          <w:rFonts w:ascii="SPIonic" w:hAnsi="SPIonic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are loosened. OR You loosen yourself.</w:t>
      </w:r>
    </w:p>
    <w:p w14:paraId="437971F1" w14:textId="0F2A22A1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3rd person, singular</w:t>
      </w:r>
      <w:r>
        <w:rPr>
          <w:rFonts w:ascii="SPIonic" w:hAnsi="SPIonic" w:cs="Calibri"/>
          <w:sz w:val="24"/>
          <w:szCs w:val="24"/>
        </w:rPr>
        <w:tab/>
        <w:t>e0l</w:t>
      </w:r>
      <w:r w:rsidRPr="0005357E">
        <w:rPr>
          <w:rFonts w:ascii="SPIonic" w:hAnsi="SPIonic" w:cs="Calibri"/>
          <w:sz w:val="24"/>
          <w:szCs w:val="24"/>
        </w:rPr>
        <w:t>u</w:t>
      </w:r>
      <w:r>
        <w:rPr>
          <w:rFonts w:ascii="SPIonic" w:hAnsi="SPIonic" w:cs="Calibri"/>
          <w:sz w:val="24"/>
          <w:szCs w:val="24"/>
        </w:rPr>
        <w:t>/</w:t>
      </w:r>
      <w:r w:rsidRPr="0005357E">
        <w:rPr>
          <w:rFonts w:ascii="SPIonic" w:hAnsi="SPIonic" w:cs="Calibri"/>
          <w:sz w:val="24"/>
          <w:szCs w:val="24"/>
        </w:rPr>
        <w:t xml:space="preserve"> - e </w:t>
      </w:r>
      <w:r w:rsidRPr="0005357E">
        <w:rPr>
          <w:rFonts w:ascii="Times New Roman" w:hAnsi="Times New Roman" w:cs="Times New Roman"/>
          <w:sz w:val="24"/>
          <w:szCs w:val="24"/>
        </w:rPr>
        <w:t xml:space="preserve">– </w:t>
      </w:r>
      <w:r w:rsidRPr="0005357E">
        <w:rPr>
          <w:rFonts w:ascii="SPIonic" w:hAnsi="SPIonic" w:cs="Calibri"/>
          <w:sz w:val="24"/>
          <w:szCs w:val="24"/>
        </w:rPr>
        <w:t xml:space="preserve"> t</w:t>
      </w:r>
      <w:r>
        <w:rPr>
          <w:rFonts w:ascii="SPIonic" w:hAnsi="SPIonic" w:cs="Calibri"/>
          <w:sz w:val="24"/>
          <w:szCs w:val="24"/>
        </w:rPr>
        <w:t>o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He/she/it is loosened. OR He/she/it loosens he/she/itself.</w:t>
      </w:r>
    </w:p>
    <w:p w14:paraId="251505F7" w14:textId="77777777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1st person, plural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ab/>
        <w:t>e0l</w:t>
      </w:r>
      <w:r w:rsidRPr="0005357E">
        <w:rPr>
          <w:rFonts w:ascii="SPIonic" w:hAnsi="SPIonic" w:cs="Calibri"/>
          <w:sz w:val="24"/>
          <w:szCs w:val="24"/>
        </w:rPr>
        <w:t>u</w:t>
      </w:r>
      <w:r>
        <w:rPr>
          <w:rFonts w:ascii="SPIonic" w:hAnsi="SPIonic" w:cs="Calibri"/>
          <w:sz w:val="24"/>
          <w:szCs w:val="24"/>
        </w:rPr>
        <w:t>/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o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meqa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We are loosened. OR We loosen ourselves.</w:t>
      </w:r>
    </w:p>
    <w:p w14:paraId="32929F49" w14:textId="77777777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2nd person, plural</w:t>
      </w:r>
      <w:r>
        <w:rPr>
          <w:rFonts w:ascii="SPIonic" w:hAnsi="SPIonic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ab/>
        <w:t>e0l</w:t>
      </w:r>
      <w:r w:rsidRPr="0005357E">
        <w:rPr>
          <w:rFonts w:ascii="SPIonic" w:hAnsi="SPIonic" w:cs="Calibri"/>
          <w:sz w:val="24"/>
          <w:szCs w:val="24"/>
        </w:rPr>
        <w:t>u</w:t>
      </w:r>
      <w:r>
        <w:rPr>
          <w:rFonts w:ascii="SPIonic" w:hAnsi="SPIonic" w:cs="Calibri"/>
          <w:sz w:val="24"/>
          <w:szCs w:val="24"/>
        </w:rPr>
        <w:t>/</w:t>
      </w:r>
      <w:r w:rsidRPr="0005357E">
        <w:rPr>
          <w:rFonts w:ascii="SPIonic" w:hAnsi="SPIonic" w:cs="Calibri"/>
          <w:sz w:val="24"/>
          <w:szCs w:val="24"/>
        </w:rPr>
        <w:t xml:space="preserve">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e 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sqe</w:t>
      </w:r>
      <w:r w:rsidRPr="0005357E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You (pl) are loosened. OR You (pl) loosen yourselves.</w:t>
      </w:r>
    </w:p>
    <w:p w14:paraId="3DF58318" w14:textId="5E7F40D8" w:rsidR="004706B3" w:rsidRPr="0005357E" w:rsidRDefault="004706B3" w:rsidP="004706B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SPIonic" w:hAnsi="SPIonic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3rd person, plural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SPIonic" w:hAnsi="SPIonic" w:cs="Calibri"/>
          <w:sz w:val="24"/>
          <w:szCs w:val="24"/>
        </w:rPr>
        <w:t>e0l</w:t>
      </w:r>
      <w:r w:rsidRPr="0005357E">
        <w:rPr>
          <w:rFonts w:ascii="SPIonic" w:hAnsi="SPIonic" w:cs="Calibri"/>
          <w:sz w:val="24"/>
          <w:szCs w:val="24"/>
        </w:rPr>
        <w:t>u</w:t>
      </w:r>
      <w:r>
        <w:rPr>
          <w:rFonts w:ascii="SPIonic" w:hAnsi="SPIonic" w:cs="Calibri"/>
          <w:sz w:val="24"/>
          <w:szCs w:val="24"/>
        </w:rPr>
        <w:t>/</w:t>
      </w:r>
      <w:r w:rsidRPr="0005357E">
        <w:rPr>
          <w:rFonts w:ascii="SPIonic" w:hAnsi="SPIonic" w:cs="Calibri"/>
          <w:sz w:val="24"/>
          <w:szCs w:val="24"/>
        </w:rPr>
        <w:t xml:space="preserve"> - o</w:t>
      </w:r>
      <w:r w:rsidRPr="0005357E">
        <w:rPr>
          <w:rFonts w:ascii="Times New Roman" w:hAnsi="Times New Roman" w:cs="Times New Roman"/>
          <w:sz w:val="24"/>
          <w:szCs w:val="24"/>
        </w:rPr>
        <w:t>–</w:t>
      </w:r>
      <w:r w:rsidRPr="0005357E">
        <w:rPr>
          <w:rFonts w:ascii="SPIonic" w:hAnsi="SPIonic" w:cs="Calibri"/>
          <w:sz w:val="24"/>
          <w:szCs w:val="24"/>
        </w:rPr>
        <w:t xml:space="preserve"> nt</w:t>
      </w:r>
      <w:r>
        <w:rPr>
          <w:rFonts w:ascii="SPIonic" w:hAnsi="SPIonic" w:cs="Calibri"/>
          <w:sz w:val="24"/>
          <w:szCs w:val="24"/>
        </w:rPr>
        <w:t>o</w:t>
      </w:r>
      <w:r>
        <w:rPr>
          <w:rFonts w:ascii="SPIonic" w:hAnsi="SPIonic" w:cs="Calibri"/>
          <w:sz w:val="24"/>
          <w:szCs w:val="24"/>
        </w:rPr>
        <w:tab/>
      </w:r>
      <w:r w:rsidR="00B87E7F">
        <w:rPr>
          <w:rFonts w:ascii="SPIonic" w:hAnsi="SPIonic" w:cs="Calibri"/>
          <w:sz w:val="24"/>
          <w:szCs w:val="24"/>
        </w:rPr>
        <w:tab/>
      </w:r>
      <w:r w:rsidRPr="0005357E">
        <w:rPr>
          <w:rFonts w:ascii="Calibri" w:hAnsi="Calibri" w:cs="Calibri"/>
          <w:sz w:val="24"/>
          <w:szCs w:val="24"/>
        </w:rPr>
        <w:t>They are loosened. OR They loosen themselves.</w:t>
      </w:r>
    </w:p>
    <w:p w14:paraId="080353C5" w14:textId="77777777" w:rsidR="00B8702F" w:rsidRPr="00B8702F" w:rsidRDefault="00B8702F" w:rsidP="00C82CBB">
      <w:pPr>
        <w:spacing w:after="0" w:line="240" w:lineRule="auto"/>
        <w:rPr>
          <w:b/>
          <w:bCs/>
        </w:rPr>
      </w:pPr>
    </w:p>
    <w:p w14:paraId="198896EA" w14:textId="214E0A7E" w:rsidR="0011745C" w:rsidRPr="0011745C" w:rsidRDefault="0011745C" w:rsidP="00C82CBB">
      <w:pPr>
        <w:spacing w:after="0" w:line="240" w:lineRule="auto"/>
        <w:rPr>
          <w:u w:val="single"/>
        </w:rPr>
      </w:pPr>
    </w:p>
    <w:p w14:paraId="79B32520" w14:textId="09016E7E" w:rsidR="00AE0400" w:rsidRPr="00D102B6" w:rsidRDefault="00AE0400" w:rsidP="00D102B6">
      <w:pPr>
        <w:rPr>
          <w:b/>
          <w:bCs/>
        </w:rPr>
      </w:pPr>
    </w:p>
    <w:sectPr w:rsidR="00AE0400" w:rsidRPr="00D102B6" w:rsidSect="008D44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6E70" w14:textId="77777777" w:rsidR="007B0A23" w:rsidRDefault="007B0A23" w:rsidP="0054295A">
      <w:pPr>
        <w:spacing w:after="0" w:line="240" w:lineRule="auto"/>
      </w:pPr>
      <w:r>
        <w:separator/>
      </w:r>
    </w:p>
  </w:endnote>
  <w:endnote w:type="continuationSeparator" w:id="0">
    <w:p w14:paraId="0C9C544B" w14:textId="77777777" w:rsidR="007B0A23" w:rsidRDefault="007B0A23" w:rsidP="0054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Ion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1FFB" w14:textId="77777777" w:rsidR="007B0A23" w:rsidRDefault="007B0A23" w:rsidP="0054295A">
      <w:pPr>
        <w:spacing w:after="0" w:line="240" w:lineRule="auto"/>
      </w:pPr>
      <w:r>
        <w:separator/>
      </w:r>
    </w:p>
  </w:footnote>
  <w:footnote w:type="continuationSeparator" w:id="0">
    <w:p w14:paraId="75E0405F" w14:textId="77777777" w:rsidR="007B0A23" w:rsidRDefault="007B0A23" w:rsidP="0054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02F"/>
    <w:multiLevelType w:val="hybridMultilevel"/>
    <w:tmpl w:val="D1DA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D78"/>
    <w:multiLevelType w:val="hybridMultilevel"/>
    <w:tmpl w:val="EA96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45C"/>
    <w:multiLevelType w:val="hybridMultilevel"/>
    <w:tmpl w:val="CF8E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0E27"/>
    <w:multiLevelType w:val="hybridMultilevel"/>
    <w:tmpl w:val="5C3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70A5"/>
    <w:multiLevelType w:val="hybridMultilevel"/>
    <w:tmpl w:val="53288E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A7B10FC"/>
    <w:multiLevelType w:val="hybridMultilevel"/>
    <w:tmpl w:val="67C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D36"/>
    <w:multiLevelType w:val="hybridMultilevel"/>
    <w:tmpl w:val="5EEE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2653"/>
    <w:multiLevelType w:val="hybridMultilevel"/>
    <w:tmpl w:val="D0D8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47C7"/>
    <w:multiLevelType w:val="hybridMultilevel"/>
    <w:tmpl w:val="9F96E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4264"/>
    <w:multiLevelType w:val="hybridMultilevel"/>
    <w:tmpl w:val="93C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5F11"/>
    <w:multiLevelType w:val="hybridMultilevel"/>
    <w:tmpl w:val="90F8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A22E4"/>
    <w:multiLevelType w:val="hybridMultilevel"/>
    <w:tmpl w:val="791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830F1"/>
    <w:multiLevelType w:val="hybridMultilevel"/>
    <w:tmpl w:val="B2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67441"/>
    <w:multiLevelType w:val="hybridMultilevel"/>
    <w:tmpl w:val="6A5C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2258F"/>
    <w:multiLevelType w:val="hybridMultilevel"/>
    <w:tmpl w:val="3DE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D08F0"/>
    <w:multiLevelType w:val="hybridMultilevel"/>
    <w:tmpl w:val="FBB8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F4CA5"/>
    <w:multiLevelType w:val="hybridMultilevel"/>
    <w:tmpl w:val="510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F7AE8"/>
    <w:multiLevelType w:val="hybridMultilevel"/>
    <w:tmpl w:val="BD8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B63C1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10A2A"/>
    <w:multiLevelType w:val="hybridMultilevel"/>
    <w:tmpl w:val="F72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E3928"/>
    <w:multiLevelType w:val="hybridMultilevel"/>
    <w:tmpl w:val="EF982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83433"/>
    <w:multiLevelType w:val="hybridMultilevel"/>
    <w:tmpl w:val="AA8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2055E"/>
    <w:multiLevelType w:val="hybridMultilevel"/>
    <w:tmpl w:val="4552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E62DA"/>
    <w:multiLevelType w:val="hybridMultilevel"/>
    <w:tmpl w:val="5330DE30"/>
    <w:lvl w:ilvl="0" w:tplc="CEB0EB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2767C"/>
    <w:multiLevelType w:val="hybridMultilevel"/>
    <w:tmpl w:val="645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13"/>
  </w:num>
  <w:num w:numId="10">
    <w:abstractNumId w:val="15"/>
  </w:num>
  <w:num w:numId="11">
    <w:abstractNumId w:val="1"/>
  </w:num>
  <w:num w:numId="12">
    <w:abstractNumId w:val="19"/>
  </w:num>
  <w:num w:numId="13">
    <w:abstractNumId w:val="17"/>
  </w:num>
  <w:num w:numId="14">
    <w:abstractNumId w:val="11"/>
  </w:num>
  <w:num w:numId="15">
    <w:abstractNumId w:val="8"/>
  </w:num>
  <w:num w:numId="16">
    <w:abstractNumId w:val="20"/>
  </w:num>
  <w:num w:numId="17">
    <w:abstractNumId w:val="23"/>
  </w:num>
  <w:num w:numId="18">
    <w:abstractNumId w:val="24"/>
  </w:num>
  <w:num w:numId="19">
    <w:abstractNumId w:val="14"/>
  </w:num>
  <w:num w:numId="20">
    <w:abstractNumId w:val="18"/>
  </w:num>
  <w:num w:numId="21">
    <w:abstractNumId w:val="3"/>
  </w:num>
  <w:num w:numId="22">
    <w:abstractNumId w:val="10"/>
  </w:num>
  <w:num w:numId="23">
    <w:abstractNumId w:val="22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5A"/>
    <w:rsid w:val="00001C3C"/>
    <w:rsid w:val="000105E8"/>
    <w:rsid w:val="00013E5E"/>
    <w:rsid w:val="00021FE8"/>
    <w:rsid w:val="00024C22"/>
    <w:rsid w:val="000375FF"/>
    <w:rsid w:val="00045CEA"/>
    <w:rsid w:val="0005357E"/>
    <w:rsid w:val="00062543"/>
    <w:rsid w:val="00062A7F"/>
    <w:rsid w:val="00064F74"/>
    <w:rsid w:val="00065F69"/>
    <w:rsid w:val="00067A22"/>
    <w:rsid w:val="00074061"/>
    <w:rsid w:val="00083161"/>
    <w:rsid w:val="00084B8F"/>
    <w:rsid w:val="0009525F"/>
    <w:rsid w:val="000A41C9"/>
    <w:rsid w:val="000A4A41"/>
    <w:rsid w:val="000C4BE4"/>
    <w:rsid w:val="000E5347"/>
    <w:rsid w:val="000F10DD"/>
    <w:rsid w:val="000F2629"/>
    <w:rsid w:val="000F6722"/>
    <w:rsid w:val="001113F9"/>
    <w:rsid w:val="0011745C"/>
    <w:rsid w:val="00151685"/>
    <w:rsid w:val="001541FB"/>
    <w:rsid w:val="00163804"/>
    <w:rsid w:val="00166CD3"/>
    <w:rsid w:val="00185B1F"/>
    <w:rsid w:val="001A0490"/>
    <w:rsid w:val="001A134C"/>
    <w:rsid w:val="001A4F8B"/>
    <w:rsid w:val="001A76E7"/>
    <w:rsid w:val="001B0AF9"/>
    <w:rsid w:val="001B2D4E"/>
    <w:rsid w:val="001B3F21"/>
    <w:rsid w:val="001C0F3E"/>
    <w:rsid w:val="001D0FB0"/>
    <w:rsid w:val="001D41E9"/>
    <w:rsid w:val="001E091B"/>
    <w:rsid w:val="001E2AF6"/>
    <w:rsid w:val="001E2F2D"/>
    <w:rsid w:val="001F06DC"/>
    <w:rsid w:val="001F53BC"/>
    <w:rsid w:val="00207A02"/>
    <w:rsid w:val="002141D5"/>
    <w:rsid w:val="002270A8"/>
    <w:rsid w:val="0023116B"/>
    <w:rsid w:val="002352D2"/>
    <w:rsid w:val="00244A62"/>
    <w:rsid w:val="00244F42"/>
    <w:rsid w:val="00253874"/>
    <w:rsid w:val="00260E3F"/>
    <w:rsid w:val="002745AA"/>
    <w:rsid w:val="002809D3"/>
    <w:rsid w:val="00287B05"/>
    <w:rsid w:val="00293CFC"/>
    <w:rsid w:val="00296374"/>
    <w:rsid w:val="002A2AF1"/>
    <w:rsid w:val="002A6CAD"/>
    <w:rsid w:val="002B7EE3"/>
    <w:rsid w:val="002C43BB"/>
    <w:rsid w:val="002C7045"/>
    <w:rsid w:val="002D23AD"/>
    <w:rsid w:val="002F13BC"/>
    <w:rsid w:val="002F5E78"/>
    <w:rsid w:val="002F6041"/>
    <w:rsid w:val="002F6098"/>
    <w:rsid w:val="00302D89"/>
    <w:rsid w:val="00304D10"/>
    <w:rsid w:val="003142EB"/>
    <w:rsid w:val="00336A2D"/>
    <w:rsid w:val="00343AC3"/>
    <w:rsid w:val="00344C70"/>
    <w:rsid w:val="00345A7C"/>
    <w:rsid w:val="00347EBD"/>
    <w:rsid w:val="003548D5"/>
    <w:rsid w:val="00355B5C"/>
    <w:rsid w:val="00357F3D"/>
    <w:rsid w:val="00360B59"/>
    <w:rsid w:val="0036136A"/>
    <w:rsid w:val="0037241D"/>
    <w:rsid w:val="0037548E"/>
    <w:rsid w:val="00377ED6"/>
    <w:rsid w:val="003A0EAB"/>
    <w:rsid w:val="003A29B6"/>
    <w:rsid w:val="003A5068"/>
    <w:rsid w:val="003A7F7F"/>
    <w:rsid w:val="003B13A1"/>
    <w:rsid w:val="003B1ABF"/>
    <w:rsid w:val="003B3BD9"/>
    <w:rsid w:val="003B7892"/>
    <w:rsid w:val="003C06E9"/>
    <w:rsid w:val="003E60C8"/>
    <w:rsid w:val="004074D3"/>
    <w:rsid w:val="00423A35"/>
    <w:rsid w:val="00432C5F"/>
    <w:rsid w:val="0044019F"/>
    <w:rsid w:val="00441F2E"/>
    <w:rsid w:val="00447E10"/>
    <w:rsid w:val="00451929"/>
    <w:rsid w:val="00455946"/>
    <w:rsid w:val="004643CC"/>
    <w:rsid w:val="004706B3"/>
    <w:rsid w:val="004821B5"/>
    <w:rsid w:val="00483445"/>
    <w:rsid w:val="004854B5"/>
    <w:rsid w:val="004861F5"/>
    <w:rsid w:val="0049135B"/>
    <w:rsid w:val="0049346A"/>
    <w:rsid w:val="0049691A"/>
    <w:rsid w:val="004A09BC"/>
    <w:rsid w:val="004A194E"/>
    <w:rsid w:val="004A2872"/>
    <w:rsid w:val="004B7B2D"/>
    <w:rsid w:val="004C7174"/>
    <w:rsid w:val="004E1054"/>
    <w:rsid w:val="004E32CB"/>
    <w:rsid w:val="004E32DA"/>
    <w:rsid w:val="004E44E8"/>
    <w:rsid w:val="004F0290"/>
    <w:rsid w:val="00501449"/>
    <w:rsid w:val="005166FD"/>
    <w:rsid w:val="00517509"/>
    <w:rsid w:val="00523D74"/>
    <w:rsid w:val="00524E26"/>
    <w:rsid w:val="00526305"/>
    <w:rsid w:val="00535543"/>
    <w:rsid w:val="0054295A"/>
    <w:rsid w:val="005430D5"/>
    <w:rsid w:val="005474FC"/>
    <w:rsid w:val="00551633"/>
    <w:rsid w:val="005711B1"/>
    <w:rsid w:val="00574D27"/>
    <w:rsid w:val="005759EF"/>
    <w:rsid w:val="00581550"/>
    <w:rsid w:val="005819F7"/>
    <w:rsid w:val="00596CB6"/>
    <w:rsid w:val="00597FD5"/>
    <w:rsid w:val="005A34C6"/>
    <w:rsid w:val="005B1946"/>
    <w:rsid w:val="005B3E51"/>
    <w:rsid w:val="005C1F05"/>
    <w:rsid w:val="005C4ECB"/>
    <w:rsid w:val="005D2BB1"/>
    <w:rsid w:val="005D3731"/>
    <w:rsid w:val="005D6B94"/>
    <w:rsid w:val="005D70C1"/>
    <w:rsid w:val="005D7AA4"/>
    <w:rsid w:val="005D7D99"/>
    <w:rsid w:val="005E057B"/>
    <w:rsid w:val="005E0600"/>
    <w:rsid w:val="005E4DDF"/>
    <w:rsid w:val="005E65DF"/>
    <w:rsid w:val="005E6790"/>
    <w:rsid w:val="006016FC"/>
    <w:rsid w:val="0060413F"/>
    <w:rsid w:val="00606D64"/>
    <w:rsid w:val="006127CA"/>
    <w:rsid w:val="00614FB8"/>
    <w:rsid w:val="00616031"/>
    <w:rsid w:val="006217BE"/>
    <w:rsid w:val="00634393"/>
    <w:rsid w:val="00636EDC"/>
    <w:rsid w:val="006453F2"/>
    <w:rsid w:val="006504D1"/>
    <w:rsid w:val="00656DF4"/>
    <w:rsid w:val="00664A58"/>
    <w:rsid w:val="006661CA"/>
    <w:rsid w:val="00667023"/>
    <w:rsid w:val="00681BF9"/>
    <w:rsid w:val="00681CD7"/>
    <w:rsid w:val="006825F3"/>
    <w:rsid w:val="00686425"/>
    <w:rsid w:val="00687561"/>
    <w:rsid w:val="0069119A"/>
    <w:rsid w:val="00697FA9"/>
    <w:rsid w:val="006A0330"/>
    <w:rsid w:val="006A22E3"/>
    <w:rsid w:val="006A26ED"/>
    <w:rsid w:val="006A691D"/>
    <w:rsid w:val="006A77B1"/>
    <w:rsid w:val="006C058F"/>
    <w:rsid w:val="006C544D"/>
    <w:rsid w:val="006D2182"/>
    <w:rsid w:val="006D256E"/>
    <w:rsid w:val="006D29C5"/>
    <w:rsid w:val="006D6CC9"/>
    <w:rsid w:val="006D7444"/>
    <w:rsid w:val="006E0898"/>
    <w:rsid w:val="006E0AF0"/>
    <w:rsid w:val="006E7DAC"/>
    <w:rsid w:val="00704823"/>
    <w:rsid w:val="00711142"/>
    <w:rsid w:val="0071585D"/>
    <w:rsid w:val="00716CCE"/>
    <w:rsid w:val="00744ADD"/>
    <w:rsid w:val="007533A7"/>
    <w:rsid w:val="00755F5D"/>
    <w:rsid w:val="00761157"/>
    <w:rsid w:val="0076279C"/>
    <w:rsid w:val="00777748"/>
    <w:rsid w:val="00787A93"/>
    <w:rsid w:val="00790FFD"/>
    <w:rsid w:val="00794D65"/>
    <w:rsid w:val="007A3939"/>
    <w:rsid w:val="007A7865"/>
    <w:rsid w:val="007B0A23"/>
    <w:rsid w:val="007B78C6"/>
    <w:rsid w:val="007C308D"/>
    <w:rsid w:val="007C4240"/>
    <w:rsid w:val="007C4B1D"/>
    <w:rsid w:val="007D311A"/>
    <w:rsid w:val="007D34D7"/>
    <w:rsid w:val="007E5BC2"/>
    <w:rsid w:val="007E66E3"/>
    <w:rsid w:val="007E7F52"/>
    <w:rsid w:val="007F0703"/>
    <w:rsid w:val="007F1472"/>
    <w:rsid w:val="007F4657"/>
    <w:rsid w:val="00805C03"/>
    <w:rsid w:val="00822422"/>
    <w:rsid w:val="008314F3"/>
    <w:rsid w:val="00832908"/>
    <w:rsid w:val="00832E55"/>
    <w:rsid w:val="00835B6F"/>
    <w:rsid w:val="008363CE"/>
    <w:rsid w:val="00845AD2"/>
    <w:rsid w:val="00845BC1"/>
    <w:rsid w:val="0084712B"/>
    <w:rsid w:val="00847183"/>
    <w:rsid w:val="008567D1"/>
    <w:rsid w:val="00867697"/>
    <w:rsid w:val="0087285E"/>
    <w:rsid w:val="0089092B"/>
    <w:rsid w:val="00891F54"/>
    <w:rsid w:val="0089401F"/>
    <w:rsid w:val="008958CC"/>
    <w:rsid w:val="00896C2E"/>
    <w:rsid w:val="008A1301"/>
    <w:rsid w:val="008A16D9"/>
    <w:rsid w:val="008B0CEA"/>
    <w:rsid w:val="008B40AC"/>
    <w:rsid w:val="008B6B8A"/>
    <w:rsid w:val="008C2D64"/>
    <w:rsid w:val="008D50B0"/>
    <w:rsid w:val="008E77F1"/>
    <w:rsid w:val="008F0D1E"/>
    <w:rsid w:val="008F21BC"/>
    <w:rsid w:val="008F700E"/>
    <w:rsid w:val="00900E13"/>
    <w:rsid w:val="00906D7F"/>
    <w:rsid w:val="009165FF"/>
    <w:rsid w:val="009173EA"/>
    <w:rsid w:val="009374B8"/>
    <w:rsid w:val="009514E5"/>
    <w:rsid w:val="00951EEC"/>
    <w:rsid w:val="00960FA0"/>
    <w:rsid w:val="0096386B"/>
    <w:rsid w:val="009712EA"/>
    <w:rsid w:val="00984882"/>
    <w:rsid w:val="00995807"/>
    <w:rsid w:val="009A1A45"/>
    <w:rsid w:val="009A1A91"/>
    <w:rsid w:val="009A5D50"/>
    <w:rsid w:val="009A7247"/>
    <w:rsid w:val="009B35EC"/>
    <w:rsid w:val="009C2CC7"/>
    <w:rsid w:val="009D5B18"/>
    <w:rsid w:val="009F3AAE"/>
    <w:rsid w:val="00A032D7"/>
    <w:rsid w:val="00A15B5B"/>
    <w:rsid w:val="00A20B51"/>
    <w:rsid w:val="00A231D6"/>
    <w:rsid w:val="00A30967"/>
    <w:rsid w:val="00A371E0"/>
    <w:rsid w:val="00A443D4"/>
    <w:rsid w:val="00A47DAF"/>
    <w:rsid w:val="00A5193C"/>
    <w:rsid w:val="00A53C02"/>
    <w:rsid w:val="00A67140"/>
    <w:rsid w:val="00A72FAC"/>
    <w:rsid w:val="00A803AF"/>
    <w:rsid w:val="00A92B3B"/>
    <w:rsid w:val="00A94CD3"/>
    <w:rsid w:val="00AC062D"/>
    <w:rsid w:val="00AC24CC"/>
    <w:rsid w:val="00AD347C"/>
    <w:rsid w:val="00AE0400"/>
    <w:rsid w:val="00AE16CF"/>
    <w:rsid w:val="00AE179C"/>
    <w:rsid w:val="00AF029D"/>
    <w:rsid w:val="00AF0C77"/>
    <w:rsid w:val="00AF471E"/>
    <w:rsid w:val="00AF6BE0"/>
    <w:rsid w:val="00B052DE"/>
    <w:rsid w:val="00B07119"/>
    <w:rsid w:val="00B12A94"/>
    <w:rsid w:val="00B144E6"/>
    <w:rsid w:val="00B16C04"/>
    <w:rsid w:val="00B22838"/>
    <w:rsid w:val="00B26772"/>
    <w:rsid w:val="00B335AB"/>
    <w:rsid w:val="00B40FB6"/>
    <w:rsid w:val="00B43DBB"/>
    <w:rsid w:val="00B44DB3"/>
    <w:rsid w:val="00B46D41"/>
    <w:rsid w:val="00B50D34"/>
    <w:rsid w:val="00B5429E"/>
    <w:rsid w:val="00B56676"/>
    <w:rsid w:val="00B57E4A"/>
    <w:rsid w:val="00B765A1"/>
    <w:rsid w:val="00B8090E"/>
    <w:rsid w:val="00B8702F"/>
    <w:rsid w:val="00B87D4E"/>
    <w:rsid w:val="00B87E7F"/>
    <w:rsid w:val="00B91E3A"/>
    <w:rsid w:val="00B9641B"/>
    <w:rsid w:val="00BA207F"/>
    <w:rsid w:val="00BA4851"/>
    <w:rsid w:val="00BB0B92"/>
    <w:rsid w:val="00BB22E3"/>
    <w:rsid w:val="00BC18A8"/>
    <w:rsid w:val="00BC6F20"/>
    <w:rsid w:val="00BD0D35"/>
    <w:rsid w:val="00BD572D"/>
    <w:rsid w:val="00BD6181"/>
    <w:rsid w:val="00BE14F8"/>
    <w:rsid w:val="00BE2C33"/>
    <w:rsid w:val="00BE45C7"/>
    <w:rsid w:val="00BE6669"/>
    <w:rsid w:val="00BF1338"/>
    <w:rsid w:val="00BF2323"/>
    <w:rsid w:val="00BF2F00"/>
    <w:rsid w:val="00BF5C7B"/>
    <w:rsid w:val="00BF5E29"/>
    <w:rsid w:val="00C03E26"/>
    <w:rsid w:val="00C11433"/>
    <w:rsid w:val="00C1633E"/>
    <w:rsid w:val="00C30588"/>
    <w:rsid w:val="00C315B7"/>
    <w:rsid w:val="00C423AC"/>
    <w:rsid w:val="00C42B25"/>
    <w:rsid w:val="00C465F0"/>
    <w:rsid w:val="00C47F4F"/>
    <w:rsid w:val="00C50C0F"/>
    <w:rsid w:val="00C60EFD"/>
    <w:rsid w:val="00C65870"/>
    <w:rsid w:val="00C74FAD"/>
    <w:rsid w:val="00C82CBB"/>
    <w:rsid w:val="00C902C0"/>
    <w:rsid w:val="00C920EF"/>
    <w:rsid w:val="00CA10EC"/>
    <w:rsid w:val="00CB0AF6"/>
    <w:rsid w:val="00CB46C4"/>
    <w:rsid w:val="00CC491E"/>
    <w:rsid w:val="00CD3AF7"/>
    <w:rsid w:val="00CD630D"/>
    <w:rsid w:val="00CE2AB0"/>
    <w:rsid w:val="00CE6679"/>
    <w:rsid w:val="00CE6752"/>
    <w:rsid w:val="00CF430D"/>
    <w:rsid w:val="00D000BC"/>
    <w:rsid w:val="00D008FC"/>
    <w:rsid w:val="00D04EF8"/>
    <w:rsid w:val="00D10283"/>
    <w:rsid w:val="00D102B6"/>
    <w:rsid w:val="00D10375"/>
    <w:rsid w:val="00D30B60"/>
    <w:rsid w:val="00D36D18"/>
    <w:rsid w:val="00D476BC"/>
    <w:rsid w:val="00D50AE9"/>
    <w:rsid w:val="00D5651B"/>
    <w:rsid w:val="00D63692"/>
    <w:rsid w:val="00D6677B"/>
    <w:rsid w:val="00D70AEC"/>
    <w:rsid w:val="00D7477C"/>
    <w:rsid w:val="00D7700B"/>
    <w:rsid w:val="00D7785F"/>
    <w:rsid w:val="00D836C1"/>
    <w:rsid w:val="00D856F2"/>
    <w:rsid w:val="00D91851"/>
    <w:rsid w:val="00D96F47"/>
    <w:rsid w:val="00DA671E"/>
    <w:rsid w:val="00DA778D"/>
    <w:rsid w:val="00DA7854"/>
    <w:rsid w:val="00DB0C7A"/>
    <w:rsid w:val="00DC205A"/>
    <w:rsid w:val="00DC3EA1"/>
    <w:rsid w:val="00DC5366"/>
    <w:rsid w:val="00DE589F"/>
    <w:rsid w:val="00E00C9B"/>
    <w:rsid w:val="00E04C7A"/>
    <w:rsid w:val="00E1497F"/>
    <w:rsid w:val="00E273D1"/>
    <w:rsid w:val="00E276EF"/>
    <w:rsid w:val="00E36F0E"/>
    <w:rsid w:val="00E372AC"/>
    <w:rsid w:val="00E44D33"/>
    <w:rsid w:val="00E45703"/>
    <w:rsid w:val="00E4571E"/>
    <w:rsid w:val="00E46034"/>
    <w:rsid w:val="00E524FA"/>
    <w:rsid w:val="00E52B7A"/>
    <w:rsid w:val="00E548E9"/>
    <w:rsid w:val="00E56394"/>
    <w:rsid w:val="00E66A3E"/>
    <w:rsid w:val="00E74497"/>
    <w:rsid w:val="00E86462"/>
    <w:rsid w:val="00E92E7D"/>
    <w:rsid w:val="00EA07A2"/>
    <w:rsid w:val="00EB020B"/>
    <w:rsid w:val="00EB2405"/>
    <w:rsid w:val="00EB50AB"/>
    <w:rsid w:val="00EC01D2"/>
    <w:rsid w:val="00ED18CD"/>
    <w:rsid w:val="00ED395E"/>
    <w:rsid w:val="00ED4417"/>
    <w:rsid w:val="00EE1601"/>
    <w:rsid w:val="00EE5363"/>
    <w:rsid w:val="00EF056E"/>
    <w:rsid w:val="00EF5DBA"/>
    <w:rsid w:val="00EF7F1E"/>
    <w:rsid w:val="00F0067D"/>
    <w:rsid w:val="00F07760"/>
    <w:rsid w:val="00F12DFD"/>
    <w:rsid w:val="00F1338D"/>
    <w:rsid w:val="00F17E4B"/>
    <w:rsid w:val="00F2434C"/>
    <w:rsid w:val="00F24B34"/>
    <w:rsid w:val="00F27205"/>
    <w:rsid w:val="00F27B2F"/>
    <w:rsid w:val="00F6403B"/>
    <w:rsid w:val="00F64874"/>
    <w:rsid w:val="00F721F2"/>
    <w:rsid w:val="00F73AE5"/>
    <w:rsid w:val="00F8328D"/>
    <w:rsid w:val="00F90904"/>
    <w:rsid w:val="00F963A7"/>
    <w:rsid w:val="00FA19AB"/>
    <w:rsid w:val="00FA19CC"/>
    <w:rsid w:val="00FA26DA"/>
    <w:rsid w:val="00FA30F7"/>
    <w:rsid w:val="00FA375A"/>
    <w:rsid w:val="00FB61CF"/>
    <w:rsid w:val="00FC0AF1"/>
    <w:rsid w:val="00FC3FDC"/>
    <w:rsid w:val="00FC4981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7E0"/>
  <w15:chartTrackingRefBased/>
  <w15:docId w15:val="{4AEA05BB-507E-4B03-9B26-B8452F9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C3"/>
  </w:style>
  <w:style w:type="paragraph" w:styleId="Footer">
    <w:name w:val="footer"/>
    <w:basedOn w:val="Normal"/>
    <w:link w:val="FooterChar"/>
    <w:uiPriority w:val="99"/>
    <w:unhideWhenUsed/>
    <w:rsid w:val="0034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63271187?pwd=TnVHK2ZGNkFqY28wa0IxV3hpQ1h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Sanders</dc:creator>
  <cp:keywords/>
  <dc:description/>
  <cp:lastModifiedBy>Matt Sanders</cp:lastModifiedBy>
  <cp:revision>43</cp:revision>
  <dcterms:created xsi:type="dcterms:W3CDTF">2022-03-21T19:11:00Z</dcterms:created>
  <dcterms:modified xsi:type="dcterms:W3CDTF">2022-03-21T19:53:00Z</dcterms:modified>
</cp:coreProperties>
</file>