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3D127" w14:textId="5F7CB6CF" w:rsidR="00C618A3" w:rsidRPr="00C618A3" w:rsidRDefault="00C618A3" w:rsidP="00C618A3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 xml:space="preserve">A Study of </w:t>
      </w:r>
      <w:r w:rsidRPr="007E3C13">
        <w:rPr>
          <w:rFonts w:eastAsia="Times New Roman" w:cstheme="minorHAnsi"/>
          <w:b/>
          <w:bCs/>
          <w:color w:val="000000"/>
        </w:rPr>
        <w:t>Titus 1:1-4</w:t>
      </w:r>
    </w:p>
    <w:p w14:paraId="5F25E41C" w14:textId="27ACA3C7" w:rsidR="00C618A3" w:rsidRPr="003C1DFA" w:rsidRDefault="00C618A3" w:rsidP="00C618A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  <w14:ligatures w14:val="standardContextual"/>
        </w:rPr>
      </w:pPr>
      <w:r w:rsidRPr="003C1DFA">
        <w:rPr>
          <w:rFonts w:ascii="Calibri" w:hAnsi="Calibri" w:cs="Calibri"/>
          <w:i/>
          <w:iCs/>
          <w:sz w:val="24"/>
          <w:szCs w:val="24"/>
          <w14:ligatures w14:val="standardContextual"/>
        </w:rPr>
        <w:t xml:space="preserve">Paul, a servant of God and an apostle of Jesus Christ, for the sake of the faith of God’s elect and their knowledge of the truth, which accords with godliness, </w:t>
      </w:r>
      <w:r w:rsidRPr="003C1DFA">
        <w:rPr>
          <w:rFonts w:ascii="Calibri" w:hAnsi="Calibri" w:cs="Calibri"/>
          <w:b/>
          <w:i/>
          <w:iCs/>
          <w:sz w:val="24"/>
          <w:szCs w:val="24"/>
          <w:vertAlign w:val="superscript"/>
          <w14:ligatures w14:val="standardContextual"/>
        </w:rPr>
        <w:t>2 </w:t>
      </w:r>
      <w:r w:rsidRPr="003C1DFA">
        <w:rPr>
          <w:rFonts w:ascii="Calibri" w:hAnsi="Calibri" w:cs="Calibri"/>
          <w:i/>
          <w:iCs/>
          <w:sz w:val="24"/>
          <w:szCs w:val="24"/>
          <w14:ligatures w14:val="standardContextual"/>
        </w:rPr>
        <w:t xml:space="preserve">in hope of eternal life, which God, who never lies, promised before the ages began </w:t>
      </w:r>
      <w:r w:rsidRPr="003C1DFA">
        <w:rPr>
          <w:rFonts w:ascii="Calibri" w:hAnsi="Calibri" w:cs="Calibri"/>
          <w:b/>
          <w:i/>
          <w:iCs/>
          <w:sz w:val="24"/>
          <w:szCs w:val="24"/>
          <w:vertAlign w:val="superscript"/>
          <w14:ligatures w14:val="standardContextual"/>
        </w:rPr>
        <w:t>3 </w:t>
      </w:r>
      <w:r w:rsidRPr="003C1DFA">
        <w:rPr>
          <w:rFonts w:ascii="Calibri" w:hAnsi="Calibri" w:cs="Calibri"/>
          <w:i/>
          <w:iCs/>
          <w:sz w:val="24"/>
          <w:szCs w:val="24"/>
          <w14:ligatures w14:val="standardContextual"/>
        </w:rPr>
        <w:t>and a</w:t>
      </w:r>
      <w:r>
        <w:rPr>
          <w:rFonts w:ascii="Calibri" w:hAnsi="Calibri" w:cs="Calibri"/>
          <w:i/>
          <w:iCs/>
          <w:sz w:val="24"/>
          <w:szCs w:val="24"/>
          <w14:ligatures w14:val="standardContextual"/>
        </w:rPr>
        <w:t>t</w:t>
      </w:r>
      <w:r w:rsidRPr="003C1DFA">
        <w:rPr>
          <w:rFonts w:ascii="Calibri" w:hAnsi="Calibri" w:cs="Calibri"/>
          <w:i/>
          <w:iCs/>
          <w:sz w:val="24"/>
          <w:szCs w:val="24"/>
          <w14:ligatures w14:val="standardContextual"/>
        </w:rPr>
        <w:t xml:space="preserve"> the proper time manifested in his word through the preaching with which I have been entrusted by the command of God our Savior; </w:t>
      </w:r>
    </w:p>
    <w:p w14:paraId="426B2C9B" w14:textId="044B8011" w:rsidR="00C618A3" w:rsidRPr="003C1DFA" w:rsidRDefault="00C618A3" w:rsidP="00C618A3">
      <w:pPr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Calibri" w:hAnsi="Calibri" w:cs="Calibri"/>
          <w:i/>
          <w:iCs/>
          <w:sz w:val="24"/>
          <w:szCs w:val="24"/>
          <w14:ligatures w14:val="standardContextual"/>
        </w:rPr>
      </w:pPr>
      <w:r w:rsidRPr="003C1DFA">
        <w:rPr>
          <w:rFonts w:ascii="Calibri" w:hAnsi="Calibri" w:cs="Calibri"/>
          <w:b/>
          <w:i/>
          <w:iCs/>
          <w:sz w:val="24"/>
          <w:szCs w:val="24"/>
          <w:vertAlign w:val="superscript"/>
          <w14:ligatures w14:val="standardContextual"/>
        </w:rPr>
        <w:t>4 </w:t>
      </w:r>
      <w:r w:rsidRPr="003C1DFA">
        <w:rPr>
          <w:rFonts w:ascii="Calibri" w:hAnsi="Calibri" w:cs="Calibri"/>
          <w:i/>
          <w:iCs/>
          <w:sz w:val="24"/>
          <w:szCs w:val="24"/>
          <w14:ligatures w14:val="standardContextual"/>
        </w:rPr>
        <w:t>To Titus, my true child in a common faith: Grace and peace from God the Father and Christ Jesus our Savior.</w:t>
      </w:r>
    </w:p>
    <w:p w14:paraId="249B0762" w14:textId="77777777" w:rsidR="00C618A3" w:rsidRDefault="00C618A3" w:rsidP="00C618A3">
      <w:pPr>
        <w:spacing w:after="0" w:line="240" w:lineRule="auto"/>
      </w:pPr>
    </w:p>
    <w:p w14:paraId="546982E5" w14:textId="0C2905D7" w:rsidR="00C618A3" w:rsidRDefault="00C618A3" w:rsidP="00C618A3">
      <w:pPr>
        <w:spacing w:after="0" w:line="240" w:lineRule="auto"/>
      </w:pPr>
      <w:r>
        <w:t>Titus is the third pastoral epistle in the New Testament, but it is most likely the second that Paul wrote. Here are some quick facts about Paul’s epistle to Titus.</w:t>
      </w:r>
    </w:p>
    <w:p w14:paraId="2885B17F" w14:textId="08AE4766" w:rsidR="00C618A3" w:rsidRDefault="00C618A3" w:rsidP="00C618A3">
      <w:pPr>
        <w:pStyle w:val="ListParagraph"/>
        <w:numPr>
          <w:ilvl w:val="0"/>
          <w:numId w:val="1"/>
        </w:numPr>
        <w:spacing w:after="0" w:line="240" w:lineRule="auto"/>
      </w:pPr>
      <w:r>
        <w:t>Most likely written in the early 60s after Paul’s first Roman imprisonment but just before the second one.</w:t>
      </w:r>
    </w:p>
    <w:p w14:paraId="51BE76E6" w14:textId="77777777" w:rsidR="00C618A3" w:rsidRDefault="00C618A3" w:rsidP="00C618A3">
      <w:pPr>
        <w:pStyle w:val="ListParagraph"/>
        <w:numPr>
          <w:ilvl w:val="0"/>
          <w:numId w:val="1"/>
        </w:numPr>
        <w:spacing w:after="0" w:line="240" w:lineRule="auto"/>
      </w:pPr>
      <w:r>
        <w:t>Titus, like Timothy, was one of Paul’s most trusted ministry partners. He was sent by Paul to help churches facing different problems.</w:t>
      </w:r>
    </w:p>
    <w:p w14:paraId="5B36C350" w14:textId="6EDD6360" w:rsidR="00C618A3" w:rsidRDefault="00C618A3" w:rsidP="00C618A3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Titus is mentioned in the NT in several of Paul’s letters: </w:t>
      </w:r>
      <w:r>
        <w:t>Galatians 2:1, 3, 2 Cor. 2:13, 7:6, 13, 14, 8:6, 16, 23, 12:18, 2 Timothy 4:10</w:t>
      </w:r>
    </w:p>
    <w:p w14:paraId="6D952967" w14:textId="1274714F" w:rsidR="00C618A3" w:rsidRDefault="00C618A3" w:rsidP="00C618A3">
      <w:pPr>
        <w:pStyle w:val="ListParagraph"/>
        <w:numPr>
          <w:ilvl w:val="0"/>
          <w:numId w:val="1"/>
        </w:numPr>
        <w:spacing w:after="0" w:line="240" w:lineRule="auto"/>
      </w:pPr>
      <w:r>
        <w:t>According to church tradition, Titus served as the bishop of Crete for many years.</w:t>
      </w:r>
    </w:p>
    <w:p w14:paraId="3661A49C" w14:textId="77777777" w:rsidR="00C618A3" w:rsidRDefault="00C618A3" w:rsidP="00C618A3">
      <w:pPr>
        <w:spacing w:after="0" w:line="240" w:lineRule="auto"/>
      </w:pPr>
    </w:p>
    <w:p w14:paraId="2A1EF955" w14:textId="5F674C23" w:rsidR="00C618A3" w:rsidRDefault="00C618A3" w:rsidP="00C618A3">
      <w:pPr>
        <w:spacing w:after="0" w:line="240" w:lineRule="auto"/>
      </w:pPr>
      <w:r>
        <w:t>Here’s a brief outline of the letter:</w:t>
      </w:r>
    </w:p>
    <w:p w14:paraId="748E3E27" w14:textId="25DB9B4E" w:rsidR="00C618A3" w:rsidRDefault="00C618A3" w:rsidP="00C618A3">
      <w:pPr>
        <w:pStyle w:val="ListParagraph"/>
        <w:numPr>
          <w:ilvl w:val="0"/>
          <w:numId w:val="2"/>
        </w:numPr>
        <w:spacing w:after="0" w:line="240" w:lineRule="auto"/>
      </w:pPr>
      <w:r>
        <w:t>Greeting</w:t>
      </w:r>
    </w:p>
    <w:p w14:paraId="134D7373" w14:textId="38BB6783" w:rsidR="00C618A3" w:rsidRDefault="00C618A3" w:rsidP="00C618A3">
      <w:pPr>
        <w:pStyle w:val="ListParagraph"/>
        <w:numPr>
          <w:ilvl w:val="0"/>
          <w:numId w:val="2"/>
        </w:numPr>
        <w:spacing w:after="0" w:line="240" w:lineRule="auto"/>
      </w:pPr>
      <w:r>
        <w:t>Choose qualified elders</w:t>
      </w:r>
    </w:p>
    <w:p w14:paraId="08A2A3E5" w14:textId="429255E8" w:rsidR="00C618A3" w:rsidRDefault="00C618A3" w:rsidP="00C618A3">
      <w:pPr>
        <w:pStyle w:val="ListParagraph"/>
        <w:numPr>
          <w:ilvl w:val="0"/>
          <w:numId w:val="2"/>
        </w:numPr>
        <w:spacing w:after="0" w:line="240" w:lineRule="auto"/>
      </w:pPr>
      <w:r>
        <w:t>Deal with false teachers</w:t>
      </w:r>
    </w:p>
    <w:p w14:paraId="5B1155DD" w14:textId="5CD3120D" w:rsidR="00C618A3" w:rsidRDefault="00C618A3" w:rsidP="00C618A3">
      <w:pPr>
        <w:pStyle w:val="ListParagraph"/>
        <w:numPr>
          <w:ilvl w:val="0"/>
          <w:numId w:val="2"/>
        </w:numPr>
        <w:spacing w:after="0" w:line="240" w:lineRule="auto"/>
      </w:pPr>
      <w:r>
        <w:t>Teach truth and correct wrong practices in the church and home</w:t>
      </w:r>
    </w:p>
    <w:p w14:paraId="33263A6D" w14:textId="6240ADAA" w:rsidR="00C618A3" w:rsidRDefault="00C618A3" w:rsidP="00C618A3">
      <w:pPr>
        <w:pStyle w:val="ListParagraph"/>
        <w:numPr>
          <w:ilvl w:val="0"/>
          <w:numId w:val="2"/>
        </w:numPr>
        <w:spacing w:after="0" w:line="240" w:lineRule="auto"/>
      </w:pPr>
      <w:r>
        <w:t>Live out the transformed life in Christ</w:t>
      </w:r>
    </w:p>
    <w:p w14:paraId="6A09547E" w14:textId="6C957C20" w:rsidR="00C618A3" w:rsidRDefault="00C618A3" w:rsidP="00C618A3">
      <w:pPr>
        <w:pStyle w:val="ListParagraph"/>
        <w:numPr>
          <w:ilvl w:val="0"/>
          <w:numId w:val="2"/>
        </w:numPr>
        <w:spacing w:after="0" w:line="240" w:lineRule="auto"/>
      </w:pPr>
      <w:r>
        <w:t>Final words</w:t>
      </w:r>
    </w:p>
    <w:p w14:paraId="7DE7BC69" w14:textId="77777777" w:rsidR="00C618A3" w:rsidRDefault="00C618A3" w:rsidP="00C618A3">
      <w:pPr>
        <w:spacing w:after="0" w:line="240" w:lineRule="auto"/>
      </w:pPr>
    </w:p>
    <w:p w14:paraId="21FC4312" w14:textId="09515957" w:rsidR="00C618A3" w:rsidRDefault="00C618A3" w:rsidP="00C618A3">
      <w:pPr>
        <w:spacing w:after="0" w:line="240" w:lineRule="auto"/>
      </w:pPr>
      <w:r>
        <w:t>From the outline, it’s clear that Titus was facing the same problems Timothy was dealing with at Ephesus.</w:t>
      </w:r>
    </w:p>
    <w:p w14:paraId="1BB3DAA1" w14:textId="77777777" w:rsidR="00C618A3" w:rsidRDefault="00C618A3" w:rsidP="00C618A3">
      <w:pPr>
        <w:spacing w:after="0" w:line="240" w:lineRule="auto"/>
      </w:pPr>
    </w:p>
    <w:p w14:paraId="7CD14730" w14:textId="376F9722" w:rsidR="00C618A3" w:rsidRDefault="00C618A3" w:rsidP="00C618A3">
      <w:pPr>
        <w:spacing w:after="0" w:line="240" w:lineRule="auto"/>
      </w:pPr>
      <w:r>
        <w:t>In verse 1, how does Paul identify himself and what does it tell us about his beliefs about God</w:t>
      </w:r>
      <w:r w:rsidR="00280643">
        <w:t xml:space="preserve"> and his mission</w:t>
      </w:r>
      <w:r>
        <w:t>?</w:t>
      </w:r>
    </w:p>
    <w:p w14:paraId="2332A192" w14:textId="77777777" w:rsidR="00C618A3" w:rsidRDefault="00C618A3" w:rsidP="00C618A3">
      <w:pPr>
        <w:spacing w:after="0" w:line="240" w:lineRule="auto"/>
      </w:pPr>
    </w:p>
    <w:p w14:paraId="3B23482D" w14:textId="77777777" w:rsidR="00C618A3" w:rsidRDefault="00C618A3" w:rsidP="00C618A3">
      <w:pPr>
        <w:spacing w:after="0" w:line="240" w:lineRule="auto"/>
      </w:pPr>
    </w:p>
    <w:p w14:paraId="0E35F0C0" w14:textId="3BDDDC95" w:rsidR="00C618A3" w:rsidRDefault="00280643" w:rsidP="00C618A3">
      <w:pPr>
        <w:spacing w:after="0" w:line="240" w:lineRule="auto"/>
      </w:pPr>
      <w:r>
        <w:t>Why does Paul say that he has this mission? What is the purpose?</w:t>
      </w:r>
    </w:p>
    <w:p w14:paraId="6D099F7A" w14:textId="77777777" w:rsidR="00C618A3" w:rsidRDefault="00C618A3" w:rsidP="00C618A3">
      <w:pPr>
        <w:spacing w:after="0" w:line="240" w:lineRule="auto"/>
      </w:pPr>
    </w:p>
    <w:p w14:paraId="1CE99770" w14:textId="77777777" w:rsidR="00280643" w:rsidRDefault="00280643" w:rsidP="00C618A3">
      <w:pPr>
        <w:spacing w:after="0" w:line="240" w:lineRule="auto"/>
      </w:pPr>
    </w:p>
    <w:p w14:paraId="26B1D0D2" w14:textId="1F762432" w:rsidR="00280643" w:rsidRDefault="00280643" w:rsidP="00C618A3">
      <w:pPr>
        <w:spacing w:after="0" w:line="240" w:lineRule="auto"/>
      </w:pPr>
      <w:r>
        <w:t>The words “elect” and “election” do not appear that often in the New Testament, yet many Christians spend a lot of time thinking, discussing, and arguing about these words. Paul is using the word here as a name for Christians, and he does not elaborate on it. Here are some quick points about “elect.”</w:t>
      </w:r>
    </w:p>
    <w:p w14:paraId="3A791D59" w14:textId="77777777" w:rsidR="00280643" w:rsidRDefault="00280643" w:rsidP="00C618A3">
      <w:pPr>
        <w:spacing w:after="0" w:line="240" w:lineRule="auto"/>
      </w:pPr>
    </w:p>
    <w:p w14:paraId="4A913D2D" w14:textId="6AF56ED0" w:rsidR="00280643" w:rsidRDefault="00280643" w:rsidP="00280643">
      <w:pPr>
        <w:pStyle w:val="ListParagraph"/>
        <w:numPr>
          <w:ilvl w:val="0"/>
          <w:numId w:val="3"/>
        </w:numPr>
        <w:spacing w:after="0" w:line="240" w:lineRule="auto"/>
      </w:pPr>
      <w:r>
        <w:t>It has more the sense of “chosen” and means that Christians have been chosen by God.</w:t>
      </w:r>
    </w:p>
    <w:p w14:paraId="5E481DCA" w14:textId="4E2F7E53" w:rsidR="00280643" w:rsidRDefault="00280643" w:rsidP="00280643">
      <w:pPr>
        <w:pStyle w:val="ListParagraph"/>
        <w:numPr>
          <w:ilvl w:val="0"/>
          <w:numId w:val="3"/>
        </w:numPr>
        <w:spacing w:after="0" w:line="240" w:lineRule="auto"/>
      </w:pPr>
      <w:r>
        <w:t>It is emphasizing God’s sovereignty and grace in our salvation.</w:t>
      </w:r>
    </w:p>
    <w:p w14:paraId="29D031B7" w14:textId="33A6DE93" w:rsidR="00280643" w:rsidRDefault="00280643" w:rsidP="00280643">
      <w:pPr>
        <w:pStyle w:val="ListParagraph"/>
        <w:numPr>
          <w:ilvl w:val="0"/>
          <w:numId w:val="3"/>
        </w:numPr>
        <w:spacing w:after="0" w:line="240" w:lineRule="auto"/>
      </w:pPr>
      <w:r>
        <w:t>The main issue is not whether God chooses. Rather the issue is the basis for His choice. The two major positions are His foreknowledge or His will.</w:t>
      </w:r>
    </w:p>
    <w:p w14:paraId="6139FA92" w14:textId="77777777" w:rsidR="00280643" w:rsidRDefault="00280643" w:rsidP="00C618A3">
      <w:pPr>
        <w:spacing w:after="0" w:line="240" w:lineRule="auto"/>
      </w:pPr>
    </w:p>
    <w:p w14:paraId="023B136E" w14:textId="680CE0A9" w:rsidR="00280643" w:rsidRDefault="00280643" w:rsidP="00C618A3">
      <w:pPr>
        <w:spacing w:after="0" w:line="240" w:lineRule="auto"/>
      </w:pPr>
      <w:r>
        <w:t>In verse 1, how does Paul connect God’s truth with actions, attitude, and heart?</w:t>
      </w:r>
    </w:p>
    <w:p w14:paraId="34BF6CB8" w14:textId="77777777" w:rsidR="00280643" w:rsidRDefault="00280643" w:rsidP="00C618A3">
      <w:pPr>
        <w:spacing w:after="0" w:line="240" w:lineRule="auto"/>
      </w:pPr>
    </w:p>
    <w:p w14:paraId="3085A996" w14:textId="78131CF3" w:rsidR="00D21F8E" w:rsidRDefault="00D21F8E" w:rsidP="00C618A3">
      <w:pPr>
        <w:spacing w:after="0" w:line="240" w:lineRule="auto"/>
      </w:pPr>
      <w:r>
        <w:lastRenderedPageBreak/>
        <w:t>In verse 2, Paul gives another phrase to describe his ministry. What is it? How does this verse connect to election?</w:t>
      </w:r>
    </w:p>
    <w:p w14:paraId="173CACB7" w14:textId="77777777" w:rsidR="00D21F8E" w:rsidRDefault="00D21F8E" w:rsidP="00C618A3">
      <w:pPr>
        <w:spacing w:after="0" w:line="240" w:lineRule="auto"/>
      </w:pPr>
    </w:p>
    <w:p w14:paraId="4A7C7D7F" w14:textId="77777777" w:rsidR="00D21F8E" w:rsidRDefault="00D21F8E" w:rsidP="00C618A3">
      <w:pPr>
        <w:spacing w:after="0" w:line="240" w:lineRule="auto"/>
      </w:pPr>
    </w:p>
    <w:p w14:paraId="572E9642" w14:textId="77777777" w:rsidR="00D21F8E" w:rsidRDefault="00D21F8E" w:rsidP="00C618A3">
      <w:pPr>
        <w:spacing w:after="0" w:line="240" w:lineRule="auto"/>
      </w:pPr>
    </w:p>
    <w:p w14:paraId="0F43CFEA" w14:textId="15AC14F0" w:rsidR="00D21F8E" w:rsidRDefault="00D21F8E" w:rsidP="00C618A3">
      <w:pPr>
        <w:spacing w:after="0" w:line="240" w:lineRule="auto"/>
      </w:pPr>
      <w:r>
        <w:t>Verse 3 also connects to election and communicates one of Paul’s most important beliefs. How do these words help us understand this belief?</w:t>
      </w:r>
    </w:p>
    <w:p w14:paraId="2FFE20C9" w14:textId="77777777" w:rsidR="00D21F8E" w:rsidRDefault="00D21F8E" w:rsidP="00C618A3">
      <w:pPr>
        <w:spacing w:after="0" w:line="240" w:lineRule="auto"/>
      </w:pPr>
    </w:p>
    <w:p w14:paraId="039945F0" w14:textId="4113742C" w:rsidR="00D21F8E" w:rsidRDefault="00D21F8E" w:rsidP="00C618A3">
      <w:pPr>
        <w:spacing w:after="0" w:line="240" w:lineRule="auto"/>
      </w:pPr>
      <w:r>
        <w:t>At the proper time</w:t>
      </w:r>
    </w:p>
    <w:p w14:paraId="530C86EC" w14:textId="77777777" w:rsidR="00D21F8E" w:rsidRDefault="00D21F8E" w:rsidP="00C618A3">
      <w:pPr>
        <w:spacing w:after="0" w:line="240" w:lineRule="auto"/>
      </w:pPr>
    </w:p>
    <w:p w14:paraId="1129AEDD" w14:textId="35081BB9" w:rsidR="00D21F8E" w:rsidRDefault="00D21F8E" w:rsidP="00C618A3">
      <w:pPr>
        <w:spacing w:after="0" w:line="240" w:lineRule="auto"/>
      </w:pPr>
      <w:r>
        <w:t>Manifested</w:t>
      </w:r>
    </w:p>
    <w:p w14:paraId="76A62FDC" w14:textId="77777777" w:rsidR="00D21F8E" w:rsidRDefault="00D21F8E" w:rsidP="00C618A3">
      <w:pPr>
        <w:spacing w:after="0" w:line="240" w:lineRule="auto"/>
      </w:pPr>
    </w:p>
    <w:p w14:paraId="437151F4" w14:textId="2CDB198B" w:rsidR="00D21F8E" w:rsidRDefault="00D21F8E" w:rsidP="00C618A3">
      <w:pPr>
        <w:spacing w:after="0" w:line="240" w:lineRule="auto"/>
      </w:pPr>
      <w:r>
        <w:t>Which I have been entrusted</w:t>
      </w:r>
    </w:p>
    <w:p w14:paraId="19328009" w14:textId="77777777" w:rsidR="00D21F8E" w:rsidRDefault="00D21F8E" w:rsidP="00C618A3">
      <w:pPr>
        <w:spacing w:after="0" w:line="240" w:lineRule="auto"/>
      </w:pPr>
    </w:p>
    <w:p w14:paraId="161E2DF7" w14:textId="77777777" w:rsidR="00D21F8E" w:rsidRDefault="00D21F8E" w:rsidP="00C618A3">
      <w:pPr>
        <w:spacing w:after="0" w:line="240" w:lineRule="auto"/>
      </w:pPr>
    </w:p>
    <w:p w14:paraId="14D9A09C" w14:textId="0B34AADD" w:rsidR="00D21F8E" w:rsidRDefault="00D21F8E" w:rsidP="00C618A3">
      <w:pPr>
        <w:spacing w:after="0" w:line="240" w:lineRule="auto"/>
      </w:pPr>
      <w:r>
        <w:t>Verses 1-3 contains the complete gospel. Using the fivefold gospel categories, what do we see from each?</w:t>
      </w:r>
    </w:p>
    <w:p w14:paraId="3B090D81" w14:textId="77777777" w:rsidR="00D21F8E" w:rsidRDefault="00D21F8E" w:rsidP="00C618A3">
      <w:pPr>
        <w:spacing w:after="0" w:line="240" w:lineRule="auto"/>
      </w:pPr>
    </w:p>
    <w:p w14:paraId="4C7C8854" w14:textId="324045F9" w:rsidR="00D21F8E" w:rsidRDefault="00D21F8E" w:rsidP="00C618A3">
      <w:pPr>
        <w:spacing w:after="0" w:line="240" w:lineRule="auto"/>
      </w:pPr>
      <w:r>
        <w:t>Creation</w:t>
      </w:r>
    </w:p>
    <w:p w14:paraId="52141759" w14:textId="77777777" w:rsidR="00D21F8E" w:rsidRDefault="00D21F8E" w:rsidP="00C618A3">
      <w:pPr>
        <w:spacing w:after="0" w:line="240" w:lineRule="auto"/>
      </w:pPr>
    </w:p>
    <w:p w14:paraId="47E2185C" w14:textId="61A4859F" w:rsidR="00D21F8E" w:rsidRDefault="00D21F8E" w:rsidP="00C618A3">
      <w:pPr>
        <w:spacing w:after="0" w:line="240" w:lineRule="auto"/>
      </w:pPr>
      <w:r>
        <w:t>Sin</w:t>
      </w:r>
    </w:p>
    <w:p w14:paraId="46ACF2A8" w14:textId="77777777" w:rsidR="00D21F8E" w:rsidRDefault="00D21F8E" w:rsidP="00C618A3">
      <w:pPr>
        <w:spacing w:after="0" w:line="240" w:lineRule="auto"/>
      </w:pPr>
    </w:p>
    <w:p w14:paraId="58D1DB9D" w14:textId="0B0D2064" w:rsidR="00D21F8E" w:rsidRDefault="00D21F8E" w:rsidP="00C618A3">
      <w:pPr>
        <w:spacing w:after="0" w:line="240" w:lineRule="auto"/>
      </w:pPr>
      <w:r>
        <w:t>Promise</w:t>
      </w:r>
    </w:p>
    <w:p w14:paraId="4D398DFC" w14:textId="77777777" w:rsidR="00D21F8E" w:rsidRDefault="00D21F8E" w:rsidP="00C618A3">
      <w:pPr>
        <w:spacing w:after="0" w:line="240" w:lineRule="auto"/>
      </w:pPr>
    </w:p>
    <w:p w14:paraId="504C5A33" w14:textId="6B6DBEC4" w:rsidR="00D21F8E" w:rsidRDefault="00D21F8E" w:rsidP="00C618A3">
      <w:pPr>
        <w:spacing w:after="0" w:line="240" w:lineRule="auto"/>
      </w:pPr>
      <w:r>
        <w:t>Fulfillment</w:t>
      </w:r>
    </w:p>
    <w:p w14:paraId="618FD52F" w14:textId="77777777" w:rsidR="00D21F8E" w:rsidRDefault="00D21F8E" w:rsidP="00C618A3">
      <w:pPr>
        <w:spacing w:after="0" w:line="240" w:lineRule="auto"/>
      </w:pPr>
    </w:p>
    <w:p w14:paraId="1AFAED79" w14:textId="0FE7535A" w:rsidR="00D21F8E" w:rsidRDefault="00D21F8E" w:rsidP="00C618A3">
      <w:pPr>
        <w:spacing w:after="0" w:line="240" w:lineRule="auto"/>
      </w:pPr>
      <w:r>
        <w:t>Church/kingdom</w:t>
      </w:r>
    </w:p>
    <w:p w14:paraId="794C6B74" w14:textId="77777777" w:rsidR="00D21F8E" w:rsidRDefault="00D21F8E" w:rsidP="00C618A3">
      <w:pPr>
        <w:spacing w:after="0" w:line="240" w:lineRule="auto"/>
      </w:pPr>
    </w:p>
    <w:p w14:paraId="75B712D1" w14:textId="77777777" w:rsidR="00D21F8E" w:rsidRDefault="00D21F8E" w:rsidP="00C618A3">
      <w:pPr>
        <w:spacing w:after="0" w:line="240" w:lineRule="auto"/>
      </w:pPr>
    </w:p>
    <w:p w14:paraId="3D2CDB94" w14:textId="77777777" w:rsidR="00D21F8E" w:rsidRDefault="00D21F8E" w:rsidP="00C618A3">
      <w:pPr>
        <w:spacing w:after="0" w:line="240" w:lineRule="auto"/>
      </w:pPr>
    </w:p>
    <w:p w14:paraId="79EEAA5C" w14:textId="47549C67" w:rsidR="00D21F8E" w:rsidRDefault="00D21F8E" w:rsidP="00C618A3">
      <w:pPr>
        <w:spacing w:after="0" w:line="240" w:lineRule="auto"/>
      </w:pPr>
      <w:r>
        <w:t>In the final verse, Paul finally addresses Titus. What is important about his calling Titus “my true child in a common faith”?</w:t>
      </w:r>
    </w:p>
    <w:p w14:paraId="323F7A99" w14:textId="77777777" w:rsidR="00D21F8E" w:rsidRDefault="00D21F8E" w:rsidP="00C618A3">
      <w:pPr>
        <w:spacing w:after="0" w:line="240" w:lineRule="auto"/>
      </w:pPr>
    </w:p>
    <w:p w14:paraId="4F0DF9B4" w14:textId="77777777" w:rsidR="00C618A3" w:rsidRDefault="00C618A3" w:rsidP="00C618A3">
      <w:pPr>
        <w:spacing w:after="0" w:line="240" w:lineRule="auto"/>
      </w:pPr>
    </w:p>
    <w:p w14:paraId="59D7320C" w14:textId="1D2BFF12" w:rsidR="00C618A3" w:rsidRDefault="00D21F8E">
      <w:r>
        <w:t>As Paul often does, he ends his greeting with the words “grace” and “peace”. Why is this important to state before he begins the letter?</w:t>
      </w:r>
    </w:p>
    <w:sectPr w:rsidR="00C61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B10F9"/>
    <w:multiLevelType w:val="hybridMultilevel"/>
    <w:tmpl w:val="9378E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C1F44"/>
    <w:multiLevelType w:val="hybridMultilevel"/>
    <w:tmpl w:val="4A58A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C4FDA"/>
    <w:multiLevelType w:val="hybridMultilevel"/>
    <w:tmpl w:val="4E08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389723">
    <w:abstractNumId w:val="2"/>
  </w:num>
  <w:num w:numId="2" w16cid:durableId="70467813">
    <w:abstractNumId w:val="1"/>
  </w:num>
  <w:num w:numId="3" w16cid:durableId="167989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A3"/>
    <w:rsid w:val="00280643"/>
    <w:rsid w:val="00424BA0"/>
    <w:rsid w:val="00C618A3"/>
    <w:rsid w:val="00D2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9AFE"/>
  <w15:chartTrackingRefBased/>
  <w15:docId w15:val="{9D9C4FCA-8022-46CD-B244-7B28A007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A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Sanders</dc:creator>
  <cp:keywords/>
  <dc:description/>
  <cp:lastModifiedBy>Matt Sanders</cp:lastModifiedBy>
  <cp:revision>1</cp:revision>
  <dcterms:created xsi:type="dcterms:W3CDTF">2023-10-11T01:28:00Z</dcterms:created>
  <dcterms:modified xsi:type="dcterms:W3CDTF">2023-10-11T02:08:00Z</dcterms:modified>
</cp:coreProperties>
</file>