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41A93E" w14:textId="3CEF00A9" w:rsidR="00807829" w:rsidRPr="008647C5" w:rsidRDefault="00807829" w:rsidP="00807829">
      <w:pPr>
        <w:spacing w:after="0" w:line="240" w:lineRule="auto"/>
        <w:rPr>
          <w:rFonts w:ascii="Calibri" w:hAnsi="Calibri" w:cs="Calibri"/>
          <w:b/>
          <w:bCs/>
        </w:rPr>
      </w:pPr>
      <w:r w:rsidRPr="008647C5">
        <w:rPr>
          <w:rFonts w:ascii="Calibri" w:hAnsi="Calibri" w:cs="Calibri"/>
          <w:b/>
          <w:bCs/>
        </w:rPr>
        <w:t xml:space="preserve">A Study of </w:t>
      </w:r>
      <w:r w:rsidRPr="008647C5">
        <w:rPr>
          <w:rFonts w:ascii="Calibri" w:hAnsi="Calibri" w:cs="Calibri"/>
          <w:b/>
          <w:bCs/>
        </w:rPr>
        <w:t>John 8:48-59</w:t>
      </w:r>
    </w:p>
    <w:p w14:paraId="0C068DB6" w14:textId="77777777" w:rsidR="00807829" w:rsidRPr="00721E46" w:rsidRDefault="00807829" w:rsidP="00807829">
      <w:pPr>
        <w:spacing w:after="0" w:line="240" w:lineRule="auto"/>
        <w:rPr>
          <w:rFonts w:ascii="Calibri" w:hAnsi="Calibri" w:cs="Calibri"/>
          <w:i/>
          <w:iCs/>
          <w:sz w:val="22"/>
          <w:szCs w:val="22"/>
        </w:rPr>
      </w:pPr>
      <w:r w:rsidRPr="00721E46">
        <w:rPr>
          <w:rFonts w:ascii="Calibri" w:hAnsi="Calibri" w:cs="Calibri"/>
          <w:b/>
          <w:i/>
          <w:iCs/>
          <w:sz w:val="22"/>
          <w:szCs w:val="22"/>
          <w:vertAlign w:val="superscript"/>
        </w:rPr>
        <w:t>48 </w:t>
      </w:r>
      <w:r w:rsidRPr="00721E46">
        <w:rPr>
          <w:rFonts w:ascii="Calibri" w:hAnsi="Calibri" w:cs="Calibri"/>
          <w:i/>
          <w:iCs/>
          <w:sz w:val="22"/>
          <w:szCs w:val="22"/>
        </w:rPr>
        <w:t xml:space="preserve">The Jews answered him, “Are we not right in saying that you are a Samaritan and have a demon?” </w:t>
      </w:r>
      <w:r w:rsidRPr="00721E46">
        <w:rPr>
          <w:rFonts w:ascii="Calibri" w:hAnsi="Calibri" w:cs="Calibri"/>
          <w:b/>
          <w:i/>
          <w:iCs/>
          <w:sz w:val="22"/>
          <w:szCs w:val="22"/>
          <w:vertAlign w:val="superscript"/>
        </w:rPr>
        <w:t>49 </w:t>
      </w:r>
      <w:r w:rsidRPr="00721E46">
        <w:rPr>
          <w:rFonts w:ascii="Calibri" w:hAnsi="Calibri" w:cs="Calibri"/>
          <w:i/>
          <w:iCs/>
          <w:sz w:val="22"/>
          <w:szCs w:val="22"/>
        </w:rPr>
        <w:t xml:space="preserve">Jesus answered, “I do not have a demon, but I honor my Father, and you dishonor me. </w:t>
      </w:r>
      <w:r w:rsidRPr="00721E46">
        <w:rPr>
          <w:rFonts w:ascii="Calibri" w:hAnsi="Calibri" w:cs="Calibri"/>
          <w:b/>
          <w:i/>
          <w:iCs/>
          <w:sz w:val="22"/>
          <w:szCs w:val="22"/>
          <w:vertAlign w:val="superscript"/>
        </w:rPr>
        <w:t>50 </w:t>
      </w:r>
      <w:r w:rsidRPr="00721E46">
        <w:rPr>
          <w:rFonts w:ascii="Calibri" w:hAnsi="Calibri" w:cs="Calibri"/>
          <w:i/>
          <w:iCs/>
          <w:sz w:val="22"/>
          <w:szCs w:val="22"/>
        </w:rPr>
        <w:t xml:space="preserve">Yet I do not seek my own glory; there is One who seeks it, and he is the judge. </w:t>
      </w:r>
      <w:r w:rsidRPr="00721E46">
        <w:rPr>
          <w:rFonts w:ascii="Calibri" w:hAnsi="Calibri" w:cs="Calibri"/>
          <w:b/>
          <w:i/>
          <w:iCs/>
          <w:sz w:val="22"/>
          <w:szCs w:val="22"/>
          <w:vertAlign w:val="superscript"/>
        </w:rPr>
        <w:t>51 </w:t>
      </w:r>
      <w:r w:rsidRPr="00721E46">
        <w:rPr>
          <w:rFonts w:ascii="Calibri" w:hAnsi="Calibri" w:cs="Calibri"/>
          <w:i/>
          <w:iCs/>
          <w:sz w:val="22"/>
          <w:szCs w:val="22"/>
        </w:rPr>
        <w:t xml:space="preserve">Truly, truly, I say to you, if anyone keeps my word, he will never see death.” </w:t>
      </w:r>
      <w:r w:rsidRPr="00721E46">
        <w:rPr>
          <w:rFonts w:ascii="Calibri" w:hAnsi="Calibri" w:cs="Calibri"/>
          <w:b/>
          <w:i/>
          <w:iCs/>
          <w:sz w:val="22"/>
          <w:szCs w:val="22"/>
          <w:vertAlign w:val="superscript"/>
        </w:rPr>
        <w:t>52 </w:t>
      </w:r>
      <w:r w:rsidRPr="00721E46">
        <w:rPr>
          <w:rFonts w:ascii="Calibri" w:hAnsi="Calibri" w:cs="Calibri"/>
          <w:i/>
          <w:iCs/>
          <w:sz w:val="22"/>
          <w:szCs w:val="22"/>
        </w:rPr>
        <w:t xml:space="preserve">The Jews said to him, “Now we know that you have a demon! Abraham died, as did the prophets, yet you say, ‘If anyone keeps my word, he will never taste death.’ </w:t>
      </w:r>
      <w:r w:rsidRPr="00721E46">
        <w:rPr>
          <w:rFonts w:ascii="Calibri" w:hAnsi="Calibri" w:cs="Calibri"/>
          <w:b/>
          <w:i/>
          <w:iCs/>
          <w:sz w:val="22"/>
          <w:szCs w:val="22"/>
          <w:vertAlign w:val="superscript"/>
        </w:rPr>
        <w:t>53 </w:t>
      </w:r>
      <w:r w:rsidRPr="00721E46">
        <w:rPr>
          <w:rFonts w:ascii="Calibri" w:hAnsi="Calibri" w:cs="Calibri"/>
          <w:i/>
          <w:iCs/>
          <w:sz w:val="22"/>
          <w:szCs w:val="22"/>
        </w:rPr>
        <w:t xml:space="preserve">Are you greater than our father Abraham, who died? And the prophets died! Who do you make yourself out to be?” </w:t>
      </w:r>
      <w:r w:rsidRPr="00721E46">
        <w:rPr>
          <w:rFonts w:ascii="Calibri" w:hAnsi="Calibri" w:cs="Calibri"/>
          <w:b/>
          <w:i/>
          <w:iCs/>
          <w:sz w:val="22"/>
          <w:szCs w:val="22"/>
          <w:vertAlign w:val="superscript"/>
        </w:rPr>
        <w:t>54 </w:t>
      </w:r>
      <w:r w:rsidRPr="00721E46">
        <w:rPr>
          <w:rFonts w:ascii="Calibri" w:hAnsi="Calibri" w:cs="Calibri"/>
          <w:i/>
          <w:iCs/>
          <w:sz w:val="22"/>
          <w:szCs w:val="22"/>
        </w:rPr>
        <w:t xml:space="preserve">Jesus answered, “If I glorify myself, my glory is nothing. It is my Father who glorifies me, of whom you say, ‘He is our God.’ </w:t>
      </w:r>
      <w:r w:rsidRPr="00721E46">
        <w:rPr>
          <w:rFonts w:ascii="Calibri" w:hAnsi="Calibri" w:cs="Calibri"/>
          <w:b/>
          <w:i/>
          <w:iCs/>
          <w:sz w:val="22"/>
          <w:szCs w:val="22"/>
          <w:vertAlign w:val="superscript"/>
        </w:rPr>
        <w:t>55 </w:t>
      </w:r>
      <w:r w:rsidRPr="00721E46">
        <w:rPr>
          <w:rFonts w:ascii="Calibri" w:hAnsi="Calibri" w:cs="Calibri"/>
          <w:i/>
          <w:iCs/>
          <w:sz w:val="22"/>
          <w:szCs w:val="22"/>
        </w:rPr>
        <w:t xml:space="preserve">But you have not known him. I know him. If I were to say that I do not know him, I would be a liar like you, but I do know him and I keep his word. </w:t>
      </w:r>
      <w:r w:rsidRPr="00721E46">
        <w:rPr>
          <w:rFonts w:ascii="Calibri" w:hAnsi="Calibri" w:cs="Calibri"/>
          <w:b/>
          <w:i/>
          <w:iCs/>
          <w:sz w:val="22"/>
          <w:szCs w:val="22"/>
          <w:vertAlign w:val="superscript"/>
        </w:rPr>
        <w:t>56 </w:t>
      </w:r>
      <w:r w:rsidRPr="00721E46">
        <w:rPr>
          <w:rFonts w:ascii="Calibri" w:hAnsi="Calibri" w:cs="Calibri"/>
          <w:i/>
          <w:iCs/>
          <w:sz w:val="22"/>
          <w:szCs w:val="22"/>
        </w:rPr>
        <w:t xml:space="preserve">Your father Abraham rejoiced that he would see my day. He saw it and was glad.” </w:t>
      </w:r>
      <w:r w:rsidRPr="00721E46">
        <w:rPr>
          <w:rFonts w:ascii="Calibri" w:hAnsi="Calibri" w:cs="Calibri"/>
          <w:b/>
          <w:i/>
          <w:iCs/>
          <w:sz w:val="22"/>
          <w:szCs w:val="22"/>
          <w:vertAlign w:val="superscript"/>
        </w:rPr>
        <w:t>57 </w:t>
      </w:r>
      <w:r w:rsidRPr="00721E46">
        <w:rPr>
          <w:rFonts w:ascii="Calibri" w:hAnsi="Calibri" w:cs="Calibri"/>
          <w:i/>
          <w:iCs/>
          <w:sz w:val="22"/>
          <w:szCs w:val="22"/>
        </w:rPr>
        <w:t xml:space="preserve">So the Jews said to him, “You are not yet fifty years old, and have you seen Abraham?” </w:t>
      </w:r>
      <w:r w:rsidRPr="00721E46">
        <w:rPr>
          <w:rFonts w:ascii="Calibri" w:hAnsi="Calibri" w:cs="Calibri"/>
          <w:b/>
          <w:i/>
          <w:iCs/>
          <w:sz w:val="22"/>
          <w:szCs w:val="22"/>
          <w:vertAlign w:val="superscript"/>
        </w:rPr>
        <w:t>58 </w:t>
      </w:r>
      <w:r w:rsidRPr="00721E46">
        <w:rPr>
          <w:rFonts w:ascii="Calibri" w:hAnsi="Calibri" w:cs="Calibri"/>
          <w:i/>
          <w:iCs/>
          <w:sz w:val="22"/>
          <w:szCs w:val="22"/>
        </w:rPr>
        <w:t xml:space="preserve">Jesus said to them, “Truly, truly, I say to you, before Abraham was, I am.” </w:t>
      </w:r>
      <w:r w:rsidRPr="00721E46">
        <w:rPr>
          <w:rFonts w:ascii="Calibri" w:hAnsi="Calibri" w:cs="Calibri"/>
          <w:b/>
          <w:i/>
          <w:iCs/>
          <w:sz w:val="22"/>
          <w:szCs w:val="22"/>
          <w:vertAlign w:val="superscript"/>
        </w:rPr>
        <w:t>59 </w:t>
      </w:r>
      <w:r w:rsidRPr="00721E46">
        <w:rPr>
          <w:rFonts w:ascii="Calibri" w:hAnsi="Calibri" w:cs="Calibri"/>
          <w:i/>
          <w:iCs/>
          <w:sz w:val="22"/>
          <w:szCs w:val="22"/>
        </w:rPr>
        <w:t>So they picked up stones to throw at him, but Jesus hid himself and went out of the temple.</w:t>
      </w:r>
    </w:p>
    <w:p w14:paraId="72773EF4" w14:textId="77777777" w:rsidR="00807829" w:rsidRDefault="00807829" w:rsidP="00807829">
      <w:pPr>
        <w:spacing w:after="0" w:line="240" w:lineRule="auto"/>
        <w:rPr>
          <w:rFonts w:ascii="Calibri" w:hAnsi="Calibri" w:cs="Calibri"/>
          <w:sz w:val="22"/>
          <w:szCs w:val="22"/>
        </w:rPr>
      </w:pPr>
    </w:p>
    <w:p w14:paraId="57188C85" w14:textId="53DDE54E" w:rsidR="00D102E7" w:rsidRDefault="00D102E7" w:rsidP="00807829">
      <w:pPr>
        <w:spacing w:after="0" w:line="240" w:lineRule="auto"/>
        <w:rPr>
          <w:rFonts w:ascii="Calibri" w:hAnsi="Calibri" w:cs="Calibri"/>
          <w:sz w:val="22"/>
          <w:szCs w:val="22"/>
        </w:rPr>
      </w:pPr>
      <w:r>
        <w:rPr>
          <w:rFonts w:ascii="Calibri" w:hAnsi="Calibri" w:cs="Calibri"/>
          <w:sz w:val="22"/>
          <w:szCs w:val="22"/>
        </w:rPr>
        <w:t xml:space="preserve">This passage begins with a double insult </w:t>
      </w:r>
      <w:r w:rsidR="00A94E23">
        <w:rPr>
          <w:rFonts w:ascii="Calibri" w:hAnsi="Calibri" w:cs="Calibri"/>
          <w:sz w:val="22"/>
          <w:szCs w:val="22"/>
        </w:rPr>
        <w:t>directed at Jesus by His opponents. Reminding ourselves of the context is important here.</w:t>
      </w:r>
    </w:p>
    <w:p w14:paraId="1E3399FA" w14:textId="5CB779C3" w:rsidR="00A94E23" w:rsidRPr="00A94E23" w:rsidRDefault="00A94E23" w:rsidP="00A94E23">
      <w:pPr>
        <w:pStyle w:val="ListParagraph"/>
        <w:numPr>
          <w:ilvl w:val="0"/>
          <w:numId w:val="1"/>
        </w:numPr>
        <w:spacing w:after="0" w:line="240" w:lineRule="auto"/>
        <w:rPr>
          <w:rFonts w:ascii="Calibri" w:hAnsi="Calibri" w:cs="Calibri"/>
          <w:sz w:val="22"/>
          <w:szCs w:val="22"/>
        </w:rPr>
      </w:pPr>
      <w:r>
        <w:rPr>
          <w:rFonts w:ascii="Calibri" w:hAnsi="Calibri" w:cs="Calibri"/>
          <w:sz w:val="22"/>
          <w:szCs w:val="22"/>
        </w:rPr>
        <w:t>Who are the Jewish people</w:t>
      </w:r>
      <w:r w:rsidR="003618D1">
        <w:rPr>
          <w:rFonts w:ascii="Calibri" w:hAnsi="Calibri" w:cs="Calibri"/>
          <w:sz w:val="22"/>
          <w:szCs w:val="22"/>
        </w:rPr>
        <w:t xml:space="preserve"> confronting Jesus? (verses 30-31)</w:t>
      </w:r>
    </w:p>
    <w:p w14:paraId="4B7B0B1D" w14:textId="77777777" w:rsidR="00D102E7" w:rsidRDefault="00D102E7" w:rsidP="00807829">
      <w:pPr>
        <w:spacing w:after="0" w:line="240" w:lineRule="auto"/>
        <w:rPr>
          <w:rFonts w:ascii="Calibri" w:hAnsi="Calibri" w:cs="Calibri"/>
          <w:sz w:val="22"/>
          <w:szCs w:val="22"/>
        </w:rPr>
      </w:pPr>
    </w:p>
    <w:p w14:paraId="4A987E5F" w14:textId="498C4D38" w:rsidR="003531C0" w:rsidRDefault="003531C0" w:rsidP="00807829">
      <w:pPr>
        <w:spacing w:after="0" w:line="240" w:lineRule="auto"/>
        <w:rPr>
          <w:rFonts w:ascii="Calibri" w:hAnsi="Calibri" w:cs="Calibri"/>
          <w:sz w:val="22"/>
          <w:szCs w:val="22"/>
        </w:rPr>
      </w:pPr>
    </w:p>
    <w:p w14:paraId="037256C6" w14:textId="77777777" w:rsidR="00BB089A" w:rsidRDefault="00E23B08" w:rsidP="00807829">
      <w:pPr>
        <w:spacing w:after="0" w:line="240" w:lineRule="auto"/>
        <w:rPr>
          <w:rFonts w:ascii="Calibri" w:hAnsi="Calibri" w:cs="Calibri"/>
          <w:sz w:val="22"/>
          <w:szCs w:val="22"/>
        </w:rPr>
      </w:pPr>
      <w:r>
        <w:rPr>
          <w:rFonts w:ascii="Calibri" w:hAnsi="Calibri" w:cs="Calibri"/>
          <w:sz w:val="22"/>
          <w:szCs w:val="22"/>
        </w:rPr>
        <w:t>There are three possible problems with these people’s beliefs.</w:t>
      </w:r>
    </w:p>
    <w:p w14:paraId="4E92B319" w14:textId="77777777" w:rsidR="00BB089A" w:rsidRDefault="00BB089A" w:rsidP="00BB089A">
      <w:pPr>
        <w:pStyle w:val="ListParagraph"/>
        <w:numPr>
          <w:ilvl w:val="0"/>
          <w:numId w:val="1"/>
        </w:numPr>
        <w:spacing w:after="0" w:line="240" w:lineRule="auto"/>
        <w:rPr>
          <w:rFonts w:ascii="Calibri" w:hAnsi="Calibri" w:cs="Calibri"/>
          <w:sz w:val="22"/>
          <w:szCs w:val="22"/>
        </w:rPr>
      </w:pPr>
      <w:r w:rsidRPr="00BB089A">
        <w:rPr>
          <w:rFonts w:ascii="Calibri" w:hAnsi="Calibri" w:cs="Calibri"/>
          <w:sz w:val="22"/>
          <w:szCs w:val="22"/>
        </w:rPr>
        <w:t>What was the limit to their belief in Jesus?</w:t>
      </w:r>
    </w:p>
    <w:p w14:paraId="47645D41" w14:textId="3718D43B" w:rsidR="00E23B08" w:rsidRDefault="00BB089A" w:rsidP="00BB089A">
      <w:pPr>
        <w:pStyle w:val="ListParagraph"/>
        <w:numPr>
          <w:ilvl w:val="0"/>
          <w:numId w:val="1"/>
        </w:numPr>
        <w:spacing w:after="0" w:line="240" w:lineRule="auto"/>
        <w:rPr>
          <w:rFonts w:ascii="Calibri" w:hAnsi="Calibri" w:cs="Calibri"/>
          <w:sz w:val="22"/>
          <w:szCs w:val="22"/>
        </w:rPr>
      </w:pPr>
      <w:r w:rsidRPr="00BB089A">
        <w:rPr>
          <w:rFonts w:ascii="Calibri" w:hAnsi="Calibri" w:cs="Calibri"/>
          <w:sz w:val="22"/>
          <w:szCs w:val="22"/>
        </w:rPr>
        <w:t>What was the content of their belief about Jesus?</w:t>
      </w:r>
    </w:p>
    <w:p w14:paraId="76199001" w14:textId="45A69EDF" w:rsidR="00BB089A" w:rsidRPr="00BB089A" w:rsidRDefault="00BB089A" w:rsidP="00BB089A">
      <w:pPr>
        <w:pStyle w:val="ListParagraph"/>
        <w:numPr>
          <w:ilvl w:val="0"/>
          <w:numId w:val="1"/>
        </w:numPr>
        <w:spacing w:after="0" w:line="240" w:lineRule="auto"/>
        <w:rPr>
          <w:rFonts w:ascii="Calibri" w:hAnsi="Calibri" w:cs="Calibri"/>
          <w:sz w:val="22"/>
          <w:szCs w:val="22"/>
        </w:rPr>
      </w:pPr>
      <w:r>
        <w:rPr>
          <w:rFonts w:ascii="Calibri" w:hAnsi="Calibri" w:cs="Calibri"/>
          <w:sz w:val="22"/>
          <w:szCs w:val="22"/>
        </w:rPr>
        <w:t>What was their reason or motivation for believing in Jesus?</w:t>
      </w:r>
    </w:p>
    <w:p w14:paraId="20698C37" w14:textId="77777777" w:rsidR="003531C0" w:rsidRDefault="003531C0" w:rsidP="00807829">
      <w:pPr>
        <w:spacing w:after="0" w:line="240" w:lineRule="auto"/>
        <w:rPr>
          <w:rFonts w:ascii="Calibri" w:hAnsi="Calibri" w:cs="Calibri"/>
          <w:sz w:val="22"/>
          <w:szCs w:val="22"/>
        </w:rPr>
      </w:pPr>
    </w:p>
    <w:p w14:paraId="7046BF70" w14:textId="10884D3D" w:rsidR="00BB089A" w:rsidRDefault="00CB53A0" w:rsidP="00807829">
      <w:pPr>
        <w:spacing w:after="0" w:line="240" w:lineRule="auto"/>
        <w:rPr>
          <w:rFonts w:ascii="Calibri" w:hAnsi="Calibri" w:cs="Calibri"/>
          <w:sz w:val="22"/>
          <w:szCs w:val="22"/>
        </w:rPr>
      </w:pPr>
      <w:r>
        <w:rPr>
          <w:rFonts w:ascii="Calibri" w:hAnsi="Calibri" w:cs="Calibri"/>
          <w:sz w:val="22"/>
          <w:szCs w:val="22"/>
        </w:rPr>
        <w:t xml:space="preserve">To understand this, </w:t>
      </w:r>
      <w:r w:rsidR="00416135">
        <w:rPr>
          <w:rFonts w:ascii="Calibri" w:hAnsi="Calibri" w:cs="Calibri"/>
          <w:sz w:val="22"/>
          <w:szCs w:val="22"/>
        </w:rPr>
        <w:t>we need to go back to verse 12.</w:t>
      </w:r>
      <w:r w:rsidR="00EF4341">
        <w:rPr>
          <w:rFonts w:ascii="Calibri" w:hAnsi="Calibri" w:cs="Calibri"/>
          <w:sz w:val="22"/>
          <w:szCs w:val="22"/>
        </w:rPr>
        <w:t xml:space="preserve"> While they do not understand fully what Jesus means, they appear to believe that Jesus is the light of the world</w:t>
      </w:r>
      <w:r w:rsidR="007A5D75">
        <w:rPr>
          <w:rFonts w:ascii="Calibri" w:hAnsi="Calibri" w:cs="Calibri"/>
          <w:sz w:val="22"/>
          <w:szCs w:val="22"/>
        </w:rPr>
        <w:t xml:space="preserve"> who can deliver them from darkness and give them life. Given the context of the Feast of Booths, what</w:t>
      </w:r>
      <w:r w:rsidR="007471EF">
        <w:rPr>
          <w:rFonts w:ascii="Calibri" w:hAnsi="Calibri" w:cs="Calibri"/>
          <w:sz w:val="22"/>
          <w:szCs w:val="22"/>
        </w:rPr>
        <w:t xml:space="preserve"> did they likely think Jesus meant when He said this?</w:t>
      </w:r>
    </w:p>
    <w:p w14:paraId="43960321" w14:textId="77777777" w:rsidR="00BB089A" w:rsidRDefault="00BB089A" w:rsidP="00807829">
      <w:pPr>
        <w:spacing w:after="0" w:line="240" w:lineRule="auto"/>
        <w:rPr>
          <w:rFonts w:ascii="Calibri" w:hAnsi="Calibri" w:cs="Calibri"/>
          <w:sz w:val="22"/>
          <w:szCs w:val="22"/>
        </w:rPr>
      </w:pPr>
    </w:p>
    <w:p w14:paraId="3DFD36C5" w14:textId="77777777" w:rsidR="001B277C" w:rsidRDefault="001B277C" w:rsidP="00807829">
      <w:pPr>
        <w:spacing w:after="0" w:line="240" w:lineRule="auto"/>
        <w:rPr>
          <w:rFonts w:ascii="Calibri" w:hAnsi="Calibri" w:cs="Calibri"/>
          <w:sz w:val="22"/>
          <w:szCs w:val="22"/>
        </w:rPr>
      </w:pPr>
    </w:p>
    <w:p w14:paraId="299058BB" w14:textId="0C674210" w:rsidR="001B277C" w:rsidRDefault="001B277C" w:rsidP="00807829">
      <w:pPr>
        <w:spacing w:after="0" w:line="240" w:lineRule="auto"/>
        <w:rPr>
          <w:rFonts w:ascii="Calibri" w:hAnsi="Calibri" w:cs="Calibri"/>
          <w:sz w:val="22"/>
          <w:szCs w:val="22"/>
        </w:rPr>
      </w:pPr>
      <w:r>
        <w:rPr>
          <w:rFonts w:ascii="Calibri" w:hAnsi="Calibri" w:cs="Calibri"/>
          <w:sz w:val="22"/>
          <w:szCs w:val="22"/>
        </w:rPr>
        <w:t>Everything else Jesus says to the religious leaders is interpreted by the “believers” thr</w:t>
      </w:r>
      <w:r w:rsidR="00532744">
        <w:rPr>
          <w:rFonts w:ascii="Calibri" w:hAnsi="Calibri" w:cs="Calibri"/>
          <w:sz w:val="22"/>
          <w:szCs w:val="22"/>
        </w:rPr>
        <w:t>ough what they think it means for Jesus to be the light of the world.</w:t>
      </w:r>
      <w:r w:rsidR="002C4D98">
        <w:rPr>
          <w:rFonts w:ascii="Calibri" w:hAnsi="Calibri" w:cs="Calibri"/>
          <w:sz w:val="22"/>
          <w:szCs w:val="22"/>
        </w:rPr>
        <w:t xml:space="preserve"> For this study, the word “believers” will be in quotation marks</w:t>
      </w:r>
      <w:r w:rsidR="00D22E22">
        <w:rPr>
          <w:rFonts w:ascii="Calibri" w:hAnsi="Calibri" w:cs="Calibri"/>
          <w:sz w:val="22"/>
          <w:szCs w:val="22"/>
        </w:rPr>
        <w:t xml:space="preserve"> when referring to these who did not have full belief that would save them.</w:t>
      </w:r>
    </w:p>
    <w:p w14:paraId="313ED254" w14:textId="77777777" w:rsidR="00BA60FA" w:rsidRDefault="00BA60FA" w:rsidP="00807829">
      <w:pPr>
        <w:spacing w:after="0" w:line="240" w:lineRule="auto"/>
        <w:rPr>
          <w:rFonts w:ascii="Calibri" w:hAnsi="Calibri" w:cs="Calibri"/>
          <w:sz w:val="22"/>
          <w:szCs w:val="22"/>
        </w:rPr>
      </w:pPr>
    </w:p>
    <w:p w14:paraId="71A5DA20" w14:textId="2EFCC152" w:rsidR="00BA60FA" w:rsidRDefault="00BA60FA" w:rsidP="00807829">
      <w:pPr>
        <w:spacing w:after="0" w:line="240" w:lineRule="auto"/>
        <w:rPr>
          <w:rFonts w:ascii="Calibri" w:hAnsi="Calibri" w:cs="Calibri"/>
          <w:sz w:val="22"/>
          <w:szCs w:val="22"/>
        </w:rPr>
      </w:pPr>
      <w:r>
        <w:rPr>
          <w:rFonts w:ascii="Calibri" w:hAnsi="Calibri" w:cs="Calibri"/>
          <w:sz w:val="22"/>
          <w:szCs w:val="22"/>
        </w:rPr>
        <w:t xml:space="preserve">In verse 31, Jesus is no longer talking to the religious leaders. Instead, He is teaching and testing </w:t>
      </w:r>
      <w:r w:rsidR="000015B8">
        <w:rPr>
          <w:rFonts w:ascii="Calibri" w:hAnsi="Calibri" w:cs="Calibri"/>
          <w:sz w:val="22"/>
          <w:szCs w:val="22"/>
        </w:rPr>
        <w:t xml:space="preserve">the many who </w:t>
      </w:r>
      <w:r w:rsidR="00D22E22">
        <w:rPr>
          <w:rFonts w:ascii="Calibri" w:hAnsi="Calibri" w:cs="Calibri"/>
          <w:sz w:val="22"/>
          <w:szCs w:val="22"/>
        </w:rPr>
        <w:t>“</w:t>
      </w:r>
      <w:r w:rsidR="000015B8">
        <w:rPr>
          <w:rFonts w:ascii="Calibri" w:hAnsi="Calibri" w:cs="Calibri"/>
          <w:sz w:val="22"/>
          <w:szCs w:val="22"/>
        </w:rPr>
        <w:t>believed</w:t>
      </w:r>
      <w:r w:rsidR="00D22E22">
        <w:rPr>
          <w:rFonts w:ascii="Calibri" w:hAnsi="Calibri" w:cs="Calibri"/>
          <w:sz w:val="22"/>
          <w:szCs w:val="22"/>
        </w:rPr>
        <w:t>”</w:t>
      </w:r>
      <w:r w:rsidR="000015B8">
        <w:rPr>
          <w:rFonts w:ascii="Calibri" w:hAnsi="Calibri" w:cs="Calibri"/>
          <w:sz w:val="22"/>
          <w:szCs w:val="22"/>
        </w:rPr>
        <w:t xml:space="preserve"> in Him.</w:t>
      </w:r>
    </w:p>
    <w:p w14:paraId="7AD79983" w14:textId="65FE8667" w:rsidR="00BE5531" w:rsidRDefault="00AC3871" w:rsidP="00BE5531">
      <w:pPr>
        <w:pStyle w:val="ListParagraph"/>
        <w:numPr>
          <w:ilvl w:val="0"/>
          <w:numId w:val="2"/>
        </w:numPr>
        <w:spacing w:after="0" w:line="240" w:lineRule="auto"/>
        <w:rPr>
          <w:rFonts w:ascii="Calibri" w:hAnsi="Calibri" w:cs="Calibri"/>
          <w:sz w:val="22"/>
          <w:szCs w:val="22"/>
        </w:rPr>
      </w:pPr>
      <w:r>
        <w:rPr>
          <w:rFonts w:ascii="Calibri" w:hAnsi="Calibri" w:cs="Calibri"/>
          <w:sz w:val="22"/>
          <w:szCs w:val="22"/>
        </w:rPr>
        <w:t xml:space="preserve">Verses 31-33. </w:t>
      </w:r>
      <w:r w:rsidR="00431E9A">
        <w:rPr>
          <w:rFonts w:ascii="Calibri" w:hAnsi="Calibri" w:cs="Calibri"/>
          <w:sz w:val="22"/>
          <w:szCs w:val="22"/>
        </w:rPr>
        <w:t>The test</w:t>
      </w:r>
      <w:r w:rsidR="00BE5531">
        <w:rPr>
          <w:rFonts w:ascii="Calibri" w:hAnsi="Calibri" w:cs="Calibri"/>
          <w:sz w:val="22"/>
          <w:szCs w:val="22"/>
        </w:rPr>
        <w:t xml:space="preserve">: True disciples “remain” or “live” in </w:t>
      </w:r>
      <w:r w:rsidR="001E6460">
        <w:rPr>
          <w:rFonts w:ascii="Calibri" w:hAnsi="Calibri" w:cs="Calibri"/>
          <w:sz w:val="22"/>
          <w:szCs w:val="22"/>
        </w:rPr>
        <w:t>Jesus’s teaching.</w:t>
      </w:r>
      <w:r>
        <w:rPr>
          <w:rFonts w:ascii="Calibri" w:hAnsi="Calibri" w:cs="Calibri"/>
          <w:sz w:val="22"/>
          <w:szCs w:val="22"/>
        </w:rPr>
        <w:t xml:space="preserve"> The </w:t>
      </w:r>
      <w:r w:rsidR="00D22E22">
        <w:rPr>
          <w:rFonts w:ascii="Calibri" w:hAnsi="Calibri" w:cs="Calibri"/>
          <w:sz w:val="22"/>
          <w:szCs w:val="22"/>
        </w:rPr>
        <w:t>“</w:t>
      </w:r>
      <w:r>
        <w:rPr>
          <w:rFonts w:ascii="Calibri" w:hAnsi="Calibri" w:cs="Calibri"/>
          <w:sz w:val="22"/>
          <w:szCs w:val="22"/>
        </w:rPr>
        <w:t>believers</w:t>
      </w:r>
      <w:r w:rsidR="00D22E22">
        <w:rPr>
          <w:rFonts w:ascii="Calibri" w:hAnsi="Calibri" w:cs="Calibri"/>
          <w:sz w:val="22"/>
          <w:szCs w:val="22"/>
        </w:rPr>
        <w:t>”</w:t>
      </w:r>
      <w:r>
        <w:rPr>
          <w:rFonts w:ascii="Calibri" w:hAnsi="Calibri" w:cs="Calibri"/>
          <w:sz w:val="22"/>
          <w:szCs w:val="22"/>
        </w:rPr>
        <w:t xml:space="preserve"> fail the test</w:t>
      </w:r>
      <w:r w:rsidR="002B0CBA">
        <w:rPr>
          <w:rFonts w:ascii="Calibri" w:hAnsi="Calibri" w:cs="Calibri"/>
          <w:sz w:val="22"/>
          <w:szCs w:val="22"/>
        </w:rPr>
        <w:t xml:space="preserve"> because they do not agree to live in Jesus’s words and still identify themselves with the </w:t>
      </w:r>
      <w:r w:rsidR="00B17881">
        <w:rPr>
          <w:rFonts w:ascii="Calibri" w:hAnsi="Calibri" w:cs="Calibri"/>
          <w:sz w:val="22"/>
          <w:szCs w:val="22"/>
        </w:rPr>
        <w:t>old covenant.</w:t>
      </w:r>
    </w:p>
    <w:p w14:paraId="46A6FE72" w14:textId="10F3CADA" w:rsidR="00431E9A" w:rsidRDefault="00431E9A" w:rsidP="00BE5531">
      <w:pPr>
        <w:pStyle w:val="ListParagraph"/>
        <w:numPr>
          <w:ilvl w:val="0"/>
          <w:numId w:val="2"/>
        </w:numPr>
        <w:spacing w:after="0" w:line="240" w:lineRule="auto"/>
        <w:rPr>
          <w:rFonts w:ascii="Calibri" w:hAnsi="Calibri" w:cs="Calibri"/>
          <w:sz w:val="22"/>
          <w:szCs w:val="22"/>
        </w:rPr>
      </w:pPr>
      <w:r>
        <w:rPr>
          <w:rFonts w:ascii="Calibri" w:hAnsi="Calibri" w:cs="Calibri"/>
          <w:sz w:val="22"/>
          <w:szCs w:val="22"/>
        </w:rPr>
        <w:t>Verses 34-35</w:t>
      </w:r>
      <w:r w:rsidR="00F54B31">
        <w:rPr>
          <w:rFonts w:ascii="Calibri" w:hAnsi="Calibri" w:cs="Calibri"/>
          <w:sz w:val="22"/>
          <w:szCs w:val="22"/>
        </w:rPr>
        <w:t xml:space="preserve">. </w:t>
      </w:r>
      <w:r w:rsidR="00F142CE">
        <w:rPr>
          <w:rFonts w:ascii="Calibri" w:hAnsi="Calibri" w:cs="Calibri"/>
          <w:sz w:val="22"/>
          <w:szCs w:val="22"/>
        </w:rPr>
        <w:t>The teaching: Everyone is enslaved to sin unless</w:t>
      </w:r>
      <w:r w:rsidR="00D62AD2">
        <w:rPr>
          <w:rFonts w:ascii="Calibri" w:hAnsi="Calibri" w:cs="Calibri"/>
          <w:sz w:val="22"/>
          <w:szCs w:val="22"/>
        </w:rPr>
        <w:t xml:space="preserve"> the </w:t>
      </w:r>
      <w:proofErr w:type="gramStart"/>
      <w:r w:rsidR="00D62AD2">
        <w:rPr>
          <w:rFonts w:ascii="Calibri" w:hAnsi="Calibri" w:cs="Calibri"/>
          <w:sz w:val="22"/>
          <w:szCs w:val="22"/>
        </w:rPr>
        <w:t>Son</w:t>
      </w:r>
      <w:proofErr w:type="gramEnd"/>
      <w:r w:rsidR="00D62AD2">
        <w:rPr>
          <w:rFonts w:ascii="Calibri" w:hAnsi="Calibri" w:cs="Calibri"/>
          <w:sz w:val="22"/>
          <w:szCs w:val="22"/>
        </w:rPr>
        <w:t xml:space="preserve"> sets them free.</w:t>
      </w:r>
      <w:r w:rsidR="00DD0F36">
        <w:rPr>
          <w:rFonts w:ascii="Calibri" w:hAnsi="Calibri" w:cs="Calibri"/>
          <w:sz w:val="22"/>
          <w:szCs w:val="22"/>
        </w:rPr>
        <w:t xml:space="preserve"> Jesus tells them that the evidence that they are still enslaved is their desire to kill Him even though He is teaching</w:t>
      </w:r>
      <w:r w:rsidR="0073024C">
        <w:rPr>
          <w:rFonts w:ascii="Calibri" w:hAnsi="Calibri" w:cs="Calibri"/>
          <w:sz w:val="22"/>
          <w:szCs w:val="22"/>
        </w:rPr>
        <w:t xml:space="preserve"> what the Father through Scripture teaches. The </w:t>
      </w:r>
      <w:r w:rsidR="00364531">
        <w:rPr>
          <w:rFonts w:ascii="Calibri" w:hAnsi="Calibri" w:cs="Calibri"/>
          <w:sz w:val="22"/>
          <w:szCs w:val="22"/>
        </w:rPr>
        <w:t>“</w:t>
      </w:r>
      <w:r w:rsidR="0073024C">
        <w:rPr>
          <w:rFonts w:ascii="Calibri" w:hAnsi="Calibri" w:cs="Calibri"/>
          <w:sz w:val="22"/>
          <w:szCs w:val="22"/>
        </w:rPr>
        <w:t>believers</w:t>
      </w:r>
      <w:r w:rsidR="00364531">
        <w:rPr>
          <w:rFonts w:ascii="Calibri" w:hAnsi="Calibri" w:cs="Calibri"/>
          <w:sz w:val="22"/>
          <w:szCs w:val="22"/>
        </w:rPr>
        <w:t>”</w:t>
      </w:r>
      <w:r w:rsidR="0073024C">
        <w:rPr>
          <w:rFonts w:ascii="Calibri" w:hAnsi="Calibri" w:cs="Calibri"/>
          <w:sz w:val="22"/>
          <w:szCs w:val="22"/>
        </w:rPr>
        <w:t xml:space="preserve"> reject this and still identify themselves with the old covenant.</w:t>
      </w:r>
    </w:p>
    <w:p w14:paraId="54E55790" w14:textId="47BFE17F" w:rsidR="0073024C" w:rsidRPr="00BE5531" w:rsidRDefault="0073024C" w:rsidP="00BE5531">
      <w:pPr>
        <w:pStyle w:val="ListParagraph"/>
        <w:numPr>
          <w:ilvl w:val="0"/>
          <w:numId w:val="2"/>
        </w:numPr>
        <w:spacing w:after="0" w:line="240" w:lineRule="auto"/>
        <w:rPr>
          <w:rFonts w:ascii="Calibri" w:hAnsi="Calibri" w:cs="Calibri"/>
          <w:sz w:val="22"/>
          <w:szCs w:val="22"/>
        </w:rPr>
      </w:pPr>
      <w:r>
        <w:rPr>
          <w:rFonts w:ascii="Calibri" w:hAnsi="Calibri" w:cs="Calibri"/>
          <w:sz w:val="22"/>
          <w:szCs w:val="22"/>
        </w:rPr>
        <w:t>Verses 39-</w:t>
      </w:r>
      <w:r w:rsidR="007640EA">
        <w:rPr>
          <w:rFonts w:ascii="Calibri" w:hAnsi="Calibri" w:cs="Calibri"/>
          <w:sz w:val="22"/>
          <w:szCs w:val="22"/>
        </w:rPr>
        <w:t xml:space="preserve">47. The challenge: Jesus </w:t>
      </w:r>
      <w:r w:rsidR="002F6072">
        <w:rPr>
          <w:rFonts w:ascii="Calibri" w:hAnsi="Calibri" w:cs="Calibri"/>
          <w:sz w:val="22"/>
          <w:szCs w:val="22"/>
        </w:rPr>
        <w:t>rejects</w:t>
      </w:r>
      <w:r w:rsidR="007640EA">
        <w:rPr>
          <w:rFonts w:ascii="Calibri" w:hAnsi="Calibri" w:cs="Calibri"/>
          <w:sz w:val="22"/>
          <w:szCs w:val="22"/>
        </w:rPr>
        <w:t xml:space="preserve"> their belief that they are Abraham</w:t>
      </w:r>
      <w:r w:rsidR="002F6072">
        <w:rPr>
          <w:rFonts w:ascii="Calibri" w:hAnsi="Calibri" w:cs="Calibri"/>
          <w:sz w:val="22"/>
          <w:szCs w:val="22"/>
        </w:rPr>
        <w:t>’s children</w:t>
      </w:r>
      <w:r w:rsidR="00C766B1">
        <w:rPr>
          <w:rFonts w:ascii="Calibri" w:hAnsi="Calibri" w:cs="Calibri"/>
          <w:sz w:val="22"/>
          <w:szCs w:val="22"/>
        </w:rPr>
        <w:t>. The evidence again is what is in their hearts – they want to kill Him.</w:t>
      </w:r>
      <w:r w:rsidR="00DB14C6">
        <w:rPr>
          <w:rFonts w:ascii="Calibri" w:hAnsi="Calibri" w:cs="Calibri"/>
          <w:sz w:val="22"/>
          <w:szCs w:val="22"/>
        </w:rPr>
        <w:t xml:space="preserve"> If God (and Abraham) were truly their Father, they would recognize </w:t>
      </w:r>
      <w:r w:rsidR="00BA0807">
        <w:rPr>
          <w:rFonts w:ascii="Calibri" w:hAnsi="Calibri" w:cs="Calibri"/>
          <w:sz w:val="22"/>
          <w:szCs w:val="22"/>
        </w:rPr>
        <w:t xml:space="preserve">Jesus is speaking and acting on behalf of God and they would </w:t>
      </w:r>
      <w:r w:rsidR="00BA0807">
        <w:rPr>
          <w:rFonts w:ascii="Calibri" w:hAnsi="Calibri" w:cs="Calibri"/>
          <w:sz w:val="22"/>
          <w:szCs w:val="22"/>
        </w:rPr>
        <w:lastRenderedPageBreak/>
        <w:t>love Him for doing it.</w:t>
      </w:r>
      <w:r w:rsidR="00004AC2">
        <w:rPr>
          <w:rFonts w:ascii="Calibri" w:hAnsi="Calibri" w:cs="Calibri"/>
          <w:sz w:val="22"/>
          <w:szCs w:val="22"/>
        </w:rPr>
        <w:t xml:space="preserve"> </w:t>
      </w:r>
      <w:proofErr w:type="gramStart"/>
      <w:r w:rsidR="00004AC2">
        <w:rPr>
          <w:rFonts w:ascii="Calibri" w:hAnsi="Calibri" w:cs="Calibri"/>
          <w:sz w:val="22"/>
          <w:szCs w:val="22"/>
        </w:rPr>
        <w:t>Instead</w:t>
      </w:r>
      <w:proofErr w:type="gramEnd"/>
      <w:r w:rsidR="00004AC2">
        <w:rPr>
          <w:rFonts w:ascii="Calibri" w:hAnsi="Calibri" w:cs="Calibri"/>
          <w:sz w:val="22"/>
          <w:szCs w:val="22"/>
        </w:rPr>
        <w:t xml:space="preserve"> their father is the devil</w:t>
      </w:r>
      <w:r w:rsidR="006C02D8">
        <w:rPr>
          <w:rFonts w:ascii="Calibri" w:hAnsi="Calibri" w:cs="Calibri"/>
          <w:sz w:val="22"/>
          <w:szCs w:val="22"/>
        </w:rPr>
        <w:t xml:space="preserve"> who is both a murderer and liar. They want to murder </w:t>
      </w:r>
      <w:proofErr w:type="gramStart"/>
      <w:r w:rsidR="006C02D8">
        <w:rPr>
          <w:rFonts w:ascii="Calibri" w:hAnsi="Calibri" w:cs="Calibri"/>
          <w:sz w:val="22"/>
          <w:szCs w:val="22"/>
        </w:rPr>
        <w:t>Him</w:t>
      </w:r>
      <w:proofErr w:type="gramEnd"/>
      <w:r w:rsidR="006C02D8">
        <w:rPr>
          <w:rFonts w:ascii="Calibri" w:hAnsi="Calibri" w:cs="Calibri"/>
          <w:sz w:val="22"/>
          <w:szCs w:val="22"/>
        </w:rPr>
        <w:t xml:space="preserve"> and they are lying about the reason that they oppose and hate Him.</w:t>
      </w:r>
      <w:r w:rsidR="009A5C8F">
        <w:rPr>
          <w:rFonts w:ascii="Calibri" w:hAnsi="Calibri" w:cs="Calibri"/>
          <w:sz w:val="22"/>
          <w:szCs w:val="22"/>
        </w:rPr>
        <w:t xml:space="preserve"> Jesus knows this because He knows their hearts (2:</w:t>
      </w:r>
      <w:r w:rsidR="005B6F17">
        <w:rPr>
          <w:rFonts w:ascii="Calibri" w:hAnsi="Calibri" w:cs="Calibri"/>
          <w:sz w:val="22"/>
          <w:szCs w:val="22"/>
        </w:rPr>
        <w:t>23-25).</w:t>
      </w:r>
    </w:p>
    <w:p w14:paraId="24A4BB18" w14:textId="77777777" w:rsidR="00BB089A" w:rsidRDefault="00BB089A" w:rsidP="00807829">
      <w:pPr>
        <w:spacing w:after="0" w:line="240" w:lineRule="auto"/>
        <w:rPr>
          <w:rFonts w:ascii="Calibri" w:hAnsi="Calibri" w:cs="Calibri"/>
          <w:sz w:val="22"/>
          <w:szCs w:val="22"/>
        </w:rPr>
      </w:pPr>
    </w:p>
    <w:p w14:paraId="0EDC46A4" w14:textId="7FE0C2FC" w:rsidR="00976996" w:rsidRDefault="00DE1EE8" w:rsidP="00807829">
      <w:pPr>
        <w:spacing w:after="0" w:line="240" w:lineRule="auto"/>
        <w:rPr>
          <w:rFonts w:ascii="Calibri" w:hAnsi="Calibri" w:cs="Calibri"/>
          <w:sz w:val="22"/>
          <w:szCs w:val="22"/>
        </w:rPr>
      </w:pPr>
      <w:r>
        <w:rPr>
          <w:rFonts w:ascii="Calibri" w:hAnsi="Calibri" w:cs="Calibri"/>
          <w:sz w:val="22"/>
          <w:szCs w:val="22"/>
        </w:rPr>
        <w:t>They admire Jesus and want Him to be their leader. When they realize what it means to follow Jesus, they claim allegiance to Abraham.</w:t>
      </w:r>
      <w:r w:rsidR="006C3DF2">
        <w:rPr>
          <w:rFonts w:ascii="Calibri" w:hAnsi="Calibri" w:cs="Calibri"/>
          <w:sz w:val="22"/>
          <w:szCs w:val="22"/>
        </w:rPr>
        <w:t xml:space="preserve"> When Jesus rejects their claims</w:t>
      </w:r>
      <w:r w:rsidR="00A50D7B">
        <w:rPr>
          <w:rFonts w:ascii="Calibri" w:hAnsi="Calibri" w:cs="Calibri"/>
          <w:sz w:val="22"/>
          <w:szCs w:val="22"/>
        </w:rPr>
        <w:t xml:space="preserve"> based on the evidence that they want to kill Him, they attempt to publicly </w:t>
      </w:r>
      <w:r w:rsidR="00FD6768">
        <w:rPr>
          <w:rFonts w:ascii="Calibri" w:hAnsi="Calibri" w:cs="Calibri"/>
          <w:sz w:val="22"/>
          <w:szCs w:val="22"/>
        </w:rPr>
        <w:t>dishonor and shame Him.</w:t>
      </w:r>
    </w:p>
    <w:p w14:paraId="17FA1AA0" w14:textId="77777777" w:rsidR="00FD6768" w:rsidRDefault="00FD6768" w:rsidP="00807829">
      <w:pPr>
        <w:spacing w:after="0" w:line="240" w:lineRule="auto"/>
        <w:rPr>
          <w:rFonts w:ascii="Calibri" w:hAnsi="Calibri" w:cs="Calibri"/>
          <w:sz w:val="22"/>
          <w:szCs w:val="22"/>
        </w:rPr>
      </w:pPr>
    </w:p>
    <w:p w14:paraId="46F77127" w14:textId="390442DC" w:rsidR="00FD6768" w:rsidRDefault="00FD6768" w:rsidP="00807829">
      <w:pPr>
        <w:spacing w:after="0" w:line="240" w:lineRule="auto"/>
        <w:rPr>
          <w:rFonts w:ascii="Calibri" w:hAnsi="Calibri" w:cs="Calibri"/>
          <w:sz w:val="22"/>
          <w:szCs w:val="22"/>
        </w:rPr>
      </w:pPr>
      <w:r>
        <w:rPr>
          <w:rFonts w:ascii="Calibri" w:hAnsi="Calibri" w:cs="Calibri"/>
          <w:sz w:val="22"/>
          <w:szCs w:val="22"/>
        </w:rPr>
        <w:t xml:space="preserve">Why were “Samaritan” and “demon possession” </w:t>
      </w:r>
      <w:r w:rsidR="00322CEA">
        <w:rPr>
          <w:rFonts w:ascii="Calibri" w:hAnsi="Calibri" w:cs="Calibri"/>
          <w:sz w:val="22"/>
          <w:szCs w:val="22"/>
        </w:rPr>
        <w:t>considered insults in the first-century Jewish world?</w:t>
      </w:r>
    </w:p>
    <w:p w14:paraId="3E4B1F4B" w14:textId="77777777" w:rsidR="00362BC1" w:rsidRDefault="00362BC1" w:rsidP="00807829">
      <w:pPr>
        <w:spacing w:after="0" w:line="240" w:lineRule="auto"/>
        <w:rPr>
          <w:rFonts w:ascii="Calibri" w:hAnsi="Calibri" w:cs="Calibri"/>
          <w:sz w:val="22"/>
          <w:szCs w:val="22"/>
        </w:rPr>
      </w:pPr>
    </w:p>
    <w:p w14:paraId="7AA9938A" w14:textId="2ABD6151" w:rsidR="00651CF3" w:rsidRDefault="00D71237" w:rsidP="00807829">
      <w:pPr>
        <w:spacing w:after="0" w:line="240" w:lineRule="auto"/>
        <w:rPr>
          <w:rFonts w:ascii="Calibri" w:hAnsi="Calibri" w:cs="Calibri"/>
          <w:sz w:val="22"/>
          <w:szCs w:val="22"/>
        </w:rPr>
      </w:pPr>
      <w:r>
        <w:rPr>
          <w:rFonts w:ascii="Calibri" w:hAnsi="Calibri" w:cs="Calibri"/>
          <w:sz w:val="22"/>
          <w:szCs w:val="22"/>
        </w:rPr>
        <w:t>Some scholars see that these two insults are related. The Jewish people</w:t>
      </w:r>
      <w:r w:rsidR="00930BCA">
        <w:rPr>
          <w:rFonts w:ascii="Calibri" w:hAnsi="Calibri" w:cs="Calibri"/>
          <w:sz w:val="22"/>
          <w:szCs w:val="22"/>
        </w:rPr>
        <w:t xml:space="preserve"> thought of the Samaritans as associated with magic and thereby connected to </w:t>
      </w:r>
      <w:r w:rsidR="00A053B1">
        <w:rPr>
          <w:rFonts w:ascii="Calibri" w:hAnsi="Calibri" w:cs="Calibri"/>
          <w:sz w:val="22"/>
          <w:szCs w:val="22"/>
        </w:rPr>
        <w:t xml:space="preserve">demons. This was one of the ways that opponents of Jesus explained </w:t>
      </w:r>
      <w:r w:rsidR="006114B3">
        <w:rPr>
          <w:rFonts w:ascii="Calibri" w:hAnsi="Calibri" w:cs="Calibri"/>
          <w:sz w:val="22"/>
          <w:szCs w:val="22"/>
        </w:rPr>
        <w:t>what He did. Note that they do not dispute that miracles have happened. They are disputing whether the miracles are from God.</w:t>
      </w:r>
    </w:p>
    <w:p w14:paraId="24F4C90F" w14:textId="77777777" w:rsidR="00651CF3" w:rsidRDefault="00651CF3" w:rsidP="00807829">
      <w:pPr>
        <w:spacing w:after="0" w:line="240" w:lineRule="auto"/>
        <w:rPr>
          <w:rFonts w:ascii="Calibri" w:hAnsi="Calibri" w:cs="Calibri"/>
          <w:sz w:val="22"/>
          <w:szCs w:val="22"/>
        </w:rPr>
      </w:pPr>
    </w:p>
    <w:p w14:paraId="5DB42519" w14:textId="2B98CF23" w:rsidR="00322CEA" w:rsidRDefault="00071FA1" w:rsidP="00807829">
      <w:pPr>
        <w:spacing w:after="0" w:line="240" w:lineRule="auto"/>
        <w:rPr>
          <w:rFonts w:ascii="Calibri" w:hAnsi="Calibri" w:cs="Calibri"/>
          <w:sz w:val="22"/>
          <w:szCs w:val="22"/>
        </w:rPr>
      </w:pPr>
      <w:r>
        <w:rPr>
          <w:rFonts w:ascii="Calibri" w:hAnsi="Calibri" w:cs="Calibri"/>
          <w:sz w:val="22"/>
          <w:szCs w:val="22"/>
        </w:rPr>
        <w:t>Jesus repeats what He has said earlier about coming to glorify God</w:t>
      </w:r>
      <w:r w:rsidR="007723F2">
        <w:rPr>
          <w:rFonts w:ascii="Calibri" w:hAnsi="Calibri" w:cs="Calibri"/>
          <w:sz w:val="22"/>
          <w:szCs w:val="22"/>
        </w:rPr>
        <w:t xml:space="preserve"> and not Himself. He then adds </w:t>
      </w:r>
      <w:r w:rsidR="00066BD5">
        <w:rPr>
          <w:rFonts w:ascii="Calibri" w:hAnsi="Calibri" w:cs="Calibri"/>
          <w:sz w:val="22"/>
          <w:szCs w:val="22"/>
        </w:rPr>
        <w:t>in verse 51</w:t>
      </w:r>
      <w:r w:rsidR="007723F2">
        <w:rPr>
          <w:rFonts w:ascii="Calibri" w:hAnsi="Calibri" w:cs="Calibri"/>
          <w:sz w:val="22"/>
          <w:szCs w:val="22"/>
        </w:rPr>
        <w:t xml:space="preserve"> what belief in Him will bring – eternal life</w:t>
      </w:r>
      <w:r w:rsidR="00066BD5">
        <w:rPr>
          <w:rFonts w:ascii="Calibri" w:hAnsi="Calibri" w:cs="Calibri"/>
          <w:sz w:val="22"/>
          <w:szCs w:val="22"/>
        </w:rPr>
        <w:t>.</w:t>
      </w:r>
      <w:r w:rsidR="006114B3">
        <w:rPr>
          <w:rFonts w:ascii="Calibri" w:hAnsi="Calibri" w:cs="Calibri"/>
          <w:sz w:val="22"/>
          <w:szCs w:val="22"/>
        </w:rPr>
        <w:t xml:space="preserve"> Eternal life </w:t>
      </w:r>
      <w:r w:rsidR="00666D32">
        <w:rPr>
          <w:rFonts w:ascii="Calibri" w:hAnsi="Calibri" w:cs="Calibri"/>
          <w:sz w:val="22"/>
          <w:szCs w:val="22"/>
        </w:rPr>
        <w:t>is an important theme in the Gospel of John. What do these verses tell us?</w:t>
      </w:r>
    </w:p>
    <w:p w14:paraId="217D28A9" w14:textId="5208014A" w:rsidR="00EC39E0" w:rsidRDefault="00BC5D07" w:rsidP="00C51527">
      <w:pPr>
        <w:pStyle w:val="ListParagraph"/>
        <w:numPr>
          <w:ilvl w:val="0"/>
          <w:numId w:val="3"/>
        </w:numPr>
        <w:spacing w:after="0" w:line="240" w:lineRule="auto"/>
        <w:rPr>
          <w:rFonts w:ascii="Calibri" w:hAnsi="Calibri" w:cs="Calibri"/>
          <w:sz w:val="22"/>
          <w:szCs w:val="22"/>
        </w:rPr>
      </w:pPr>
      <w:r>
        <w:rPr>
          <w:rFonts w:ascii="Calibri" w:hAnsi="Calibri" w:cs="Calibri"/>
          <w:sz w:val="22"/>
          <w:szCs w:val="22"/>
        </w:rPr>
        <w:t>6</w:t>
      </w:r>
      <w:r w:rsidR="00EC39E0">
        <w:rPr>
          <w:rFonts w:ascii="Calibri" w:hAnsi="Calibri" w:cs="Calibri"/>
          <w:sz w:val="22"/>
          <w:szCs w:val="22"/>
        </w:rPr>
        <w:t>:51</w:t>
      </w:r>
      <w:r w:rsidR="005C1EBC">
        <w:rPr>
          <w:rFonts w:ascii="Calibri" w:hAnsi="Calibri" w:cs="Calibri"/>
          <w:sz w:val="22"/>
          <w:szCs w:val="22"/>
        </w:rPr>
        <w:t xml:space="preserve">, </w:t>
      </w:r>
      <w:r>
        <w:rPr>
          <w:rFonts w:ascii="Calibri" w:hAnsi="Calibri" w:cs="Calibri"/>
          <w:sz w:val="22"/>
          <w:szCs w:val="22"/>
        </w:rPr>
        <w:t xml:space="preserve">54, </w:t>
      </w:r>
      <w:r w:rsidR="005C1EBC">
        <w:rPr>
          <w:rFonts w:ascii="Calibri" w:hAnsi="Calibri" w:cs="Calibri"/>
          <w:sz w:val="22"/>
          <w:szCs w:val="22"/>
        </w:rPr>
        <w:t xml:space="preserve">58 - </w:t>
      </w:r>
      <w:r w:rsidR="00EC39E0">
        <w:rPr>
          <w:rFonts w:ascii="Calibri" w:hAnsi="Calibri" w:cs="Calibri"/>
          <w:sz w:val="22"/>
          <w:szCs w:val="22"/>
        </w:rPr>
        <w:t>To live forever we must</w:t>
      </w:r>
      <w:r w:rsidR="009127D5">
        <w:rPr>
          <w:rFonts w:ascii="Calibri" w:hAnsi="Calibri" w:cs="Calibri"/>
          <w:sz w:val="22"/>
          <w:szCs w:val="22"/>
        </w:rPr>
        <w:t>:</w:t>
      </w:r>
    </w:p>
    <w:p w14:paraId="5CC5FD7D" w14:textId="77777777" w:rsidR="000C3E48" w:rsidRDefault="000C3E48" w:rsidP="000C3E48">
      <w:pPr>
        <w:pStyle w:val="ListParagraph"/>
        <w:spacing w:after="0" w:line="240" w:lineRule="auto"/>
        <w:rPr>
          <w:rFonts w:ascii="Calibri" w:hAnsi="Calibri" w:cs="Calibri"/>
          <w:sz w:val="22"/>
          <w:szCs w:val="22"/>
        </w:rPr>
      </w:pPr>
    </w:p>
    <w:p w14:paraId="7C7071C7" w14:textId="657F0F13" w:rsidR="000C3E48" w:rsidRPr="000C3E48" w:rsidRDefault="00C9520C" w:rsidP="000C3E48">
      <w:pPr>
        <w:pStyle w:val="ListParagraph"/>
        <w:numPr>
          <w:ilvl w:val="0"/>
          <w:numId w:val="3"/>
        </w:numPr>
        <w:spacing w:after="0" w:line="240" w:lineRule="auto"/>
        <w:rPr>
          <w:rFonts w:ascii="Calibri" w:hAnsi="Calibri" w:cs="Calibri"/>
          <w:sz w:val="22"/>
          <w:szCs w:val="22"/>
        </w:rPr>
      </w:pPr>
      <w:r>
        <w:rPr>
          <w:rFonts w:ascii="Calibri" w:hAnsi="Calibri" w:cs="Calibri"/>
          <w:sz w:val="22"/>
          <w:szCs w:val="22"/>
        </w:rPr>
        <w:t xml:space="preserve">3:15-16, 5:24, 6:40, </w:t>
      </w:r>
      <w:r w:rsidR="004F3EAE">
        <w:rPr>
          <w:rFonts w:ascii="Calibri" w:hAnsi="Calibri" w:cs="Calibri"/>
          <w:sz w:val="22"/>
          <w:szCs w:val="22"/>
        </w:rPr>
        <w:t xml:space="preserve">47 - </w:t>
      </w:r>
      <w:r>
        <w:rPr>
          <w:rFonts w:ascii="Calibri" w:hAnsi="Calibri" w:cs="Calibri"/>
          <w:sz w:val="22"/>
          <w:szCs w:val="22"/>
        </w:rPr>
        <w:t>To live forever we must</w:t>
      </w:r>
      <w:r w:rsidR="009127D5">
        <w:rPr>
          <w:rFonts w:ascii="Calibri" w:hAnsi="Calibri" w:cs="Calibri"/>
          <w:sz w:val="22"/>
          <w:szCs w:val="22"/>
        </w:rPr>
        <w:t>:</w:t>
      </w:r>
    </w:p>
    <w:p w14:paraId="6BD8EFB2" w14:textId="77777777" w:rsidR="000C3E48" w:rsidRDefault="000C3E48" w:rsidP="000C3E48">
      <w:pPr>
        <w:pStyle w:val="ListParagraph"/>
        <w:spacing w:after="0" w:line="240" w:lineRule="auto"/>
        <w:rPr>
          <w:rFonts w:ascii="Calibri" w:hAnsi="Calibri" w:cs="Calibri"/>
          <w:sz w:val="22"/>
          <w:szCs w:val="22"/>
        </w:rPr>
      </w:pPr>
    </w:p>
    <w:p w14:paraId="7DC00873" w14:textId="3EEAA121" w:rsidR="00D40649" w:rsidRDefault="009E4A17" w:rsidP="00C51527">
      <w:pPr>
        <w:pStyle w:val="ListParagraph"/>
        <w:numPr>
          <w:ilvl w:val="0"/>
          <w:numId w:val="3"/>
        </w:numPr>
        <w:spacing w:after="0" w:line="240" w:lineRule="auto"/>
        <w:rPr>
          <w:rFonts w:ascii="Calibri" w:hAnsi="Calibri" w:cs="Calibri"/>
          <w:sz w:val="22"/>
          <w:szCs w:val="22"/>
        </w:rPr>
      </w:pPr>
      <w:r>
        <w:rPr>
          <w:rFonts w:ascii="Calibri" w:hAnsi="Calibri" w:cs="Calibri"/>
          <w:sz w:val="22"/>
          <w:szCs w:val="22"/>
        </w:rPr>
        <w:t>3:36 – To live forever we must (2 things)</w:t>
      </w:r>
      <w:r w:rsidR="009127D5">
        <w:rPr>
          <w:rFonts w:ascii="Calibri" w:hAnsi="Calibri" w:cs="Calibri"/>
          <w:sz w:val="22"/>
          <w:szCs w:val="22"/>
        </w:rPr>
        <w:t>:</w:t>
      </w:r>
    </w:p>
    <w:p w14:paraId="518181FD" w14:textId="77777777" w:rsidR="000C3E48" w:rsidRDefault="000C3E48" w:rsidP="000C3E48">
      <w:pPr>
        <w:pStyle w:val="ListParagraph"/>
        <w:spacing w:after="0" w:line="240" w:lineRule="auto"/>
        <w:rPr>
          <w:rFonts w:ascii="Calibri" w:hAnsi="Calibri" w:cs="Calibri"/>
          <w:sz w:val="22"/>
          <w:szCs w:val="22"/>
        </w:rPr>
      </w:pPr>
    </w:p>
    <w:p w14:paraId="40347F49" w14:textId="51F6F43C" w:rsidR="009127D5" w:rsidRDefault="00AE3FC4" w:rsidP="00C51527">
      <w:pPr>
        <w:pStyle w:val="ListParagraph"/>
        <w:numPr>
          <w:ilvl w:val="0"/>
          <w:numId w:val="3"/>
        </w:numPr>
        <w:spacing w:after="0" w:line="240" w:lineRule="auto"/>
        <w:rPr>
          <w:rFonts w:ascii="Calibri" w:hAnsi="Calibri" w:cs="Calibri"/>
          <w:sz w:val="22"/>
          <w:szCs w:val="22"/>
        </w:rPr>
      </w:pPr>
      <w:r w:rsidRPr="00D523CD">
        <w:rPr>
          <w:rFonts w:ascii="Calibri" w:hAnsi="Calibri" w:cs="Calibri"/>
          <w:sz w:val="22"/>
          <w:szCs w:val="22"/>
        </w:rPr>
        <w:t xml:space="preserve">6:27 </w:t>
      </w:r>
      <w:r w:rsidR="00EF0A30" w:rsidRPr="00D523CD">
        <w:rPr>
          <w:rFonts w:ascii="Calibri" w:hAnsi="Calibri" w:cs="Calibri"/>
          <w:sz w:val="22"/>
          <w:szCs w:val="22"/>
        </w:rPr>
        <w:t>–</w:t>
      </w:r>
      <w:r w:rsidRPr="00D523CD">
        <w:rPr>
          <w:rFonts w:ascii="Calibri" w:hAnsi="Calibri" w:cs="Calibri"/>
          <w:sz w:val="22"/>
          <w:szCs w:val="22"/>
        </w:rPr>
        <w:t xml:space="preserve"> </w:t>
      </w:r>
      <w:r w:rsidR="00EF0A30" w:rsidRPr="00D523CD">
        <w:rPr>
          <w:rFonts w:ascii="Calibri" w:hAnsi="Calibri" w:cs="Calibri"/>
          <w:sz w:val="22"/>
          <w:szCs w:val="22"/>
        </w:rPr>
        <w:t>We should work for</w:t>
      </w:r>
      <w:r w:rsidR="007F00A4">
        <w:rPr>
          <w:rFonts w:ascii="Calibri" w:hAnsi="Calibri" w:cs="Calibri"/>
          <w:sz w:val="22"/>
          <w:szCs w:val="22"/>
        </w:rPr>
        <w:t>:</w:t>
      </w:r>
    </w:p>
    <w:p w14:paraId="684A41E2" w14:textId="77777777" w:rsidR="007F00A4" w:rsidRPr="007F00A4" w:rsidRDefault="007F00A4" w:rsidP="007F00A4">
      <w:pPr>
        <w:spacing w:after="0" w:line="240" w:lineRule="auto"/>
        <w:rPr>
          <w:rFonts w:ascii="Calibri" w:hAnsi="Calibri" w:cs="Calibri"/>
          <w:sz w:val="22"/>
          <w:szCs w:val="22"/>
        </w:rPr>
      </w:pPr>
    </w:p>
    <w:p w14:paraId="64C3F67B" w14:textId="4BBC6B1F" w:rsidR="000E40DC" w:rsidRDefault="000E40DC" w:rsidP="00C51527">
      <w:pPr>
        <w:pStyle w:val="ListParagraph"/>
        <w:numPr>
          <w:ilvl w:val="0"/>
          <w:numId w:val="3"/>
        </w:numPr>
        <w:spacing w:after="0" w:line="240" w:lineRule="auto"/>
        <w:rPr>
          <w:rFonts w:ascii="Calibri" w:hAnsi="Calibri" w:cs="Calibri"/>
          <w:sz w:val="22"/>
          <w:szCs w:val="22"/>
        </w:rPr>
      </w:pPr>
      <w:r>
        <w:rPr>
          <w:rFonts w:ascii="Calibri" w:hAnsi="Calibri" w:cs="Calibri"/>
          <w:sz w:val="22"/>
          <w:szCs w:val="22"/>
        </w:rPr>
        <w:t>What is God’s commandment? 12:50</w:t>
      </w:r>
    </w:p>
    <w:p w14:paraId="390A3DCD" w14:textId="77777777" w:rsidR="007F00A4" w:rsidRPr="007F00A4" w:rsidRDefault="007F00A4" w:rsidP="007F00A4">
      <w:pPr>
        <w:spacing w:after="0" w:line="240" w:lineRule="auto"/>
        <w:rPr>
          <w:rFonts w:ascii="Calibri" w:hAnsi="Calibri" w:cs="Calibri"/>
          <w:sz w:val="22"/>
          <w:szCs w:val="22"/>
        </w:rPr>
      </w:pPr>
    </w:p>
    <w:p w14:paraId="0D4E557F" w14:textId="2B75D0BD" w:rsidR="00D82D61" w:rsidRDefault="00D82D61" w:rsidP="00D82D61">
      <w:pPr>
        <w:pStyle w:val="ListParagraph"/>
        <w:numPr>
          <w:ilvl w:val="0"/>
          <w:numId w:val="3"/>
        </w:numPr>
        <w:spacing w:after="0" w:line="240" w:lineRule="auto"/>
        <w:rPr>
          <w:rFonts w:ascii="Calibri" w:hAnsi="Calibri" w:cs="Calibri"/>
          <w:sz w:val="22"/>
          <w:szCs w:val="22"/>
        </w:rPr>
      </w:pPr>
      <w:r>
        <w:rPr>
          <w:rFonts w:ascii="Calibri" w:hAnsi="Calibri" w:cs="Calibri"/>
          <w:sz w:val="22"/>
          <w:szCs w:val="22"/>
        </w:rPr>
        <w:t xml:space="preserve">What </w:t>
      </w:r>
      <w:r w:rsidR="00C80988">
        <w:rPr>
          <w:rFonts w:ascii="Calibri" w:hAnsi="Calibri" w:cs="Calibri"/>
          <w:sz w:val="22"/>
          <w:szCs w:val="22"/>
        </w:rPr>
        <w:t>is the cost of</w:t>
      </w:r>
      <w:r>
        <w:rPr>
          <w:rFonts w:ascii="Calibri" w:hAnsi="Calibri" w:cs="Calibri"/>
          <w:sz w:val="22"/>
          <w:szCs w:val="22"/>
        </w:rPr>
        <w:t xml:space="preserve"> eternal life? 12:25</w:t>
      </w:r>
    </w:p>
    <w:p w14:paraId="048C9D6D" w14:textId="77777777" w:rsidR="007F00A4" w:rsidRPr="007F00A4" w:rsidRDefault="007F00A4" w:rsidP="007F00A4">
      <w:pPr>
        <w:spacing w:after="0" w:line="240" w:lineRule="auto"/>
        <w:rPr>
          <w:rFonts w:ascii="Calibri" w:hAnsi="Calibri" w:cs="Calibri"/>
          <w:sz w:val="22"/>
          <w:szCs w:val="22"/>
        </w:rPr>
      </w:pPr>
    </w:p>
    <w:p w14:paraId="106F24E9" w14:textId="5DC603AC" w:rsidR="002C12CF" w:rsidRPr="00D82D61" w:rsidRDefault="002C12CF" w:rsidP="00D82D61">
      <w:pPr>
        <w:pStyle w:val="ListParagraph"/>
        <w:numPr>
          <w:ilvl w:val="0"/>
          <w:numId w:val="3"/>
        </w:numPr>
        <w:spacing w:after="0" w:line="240" w:lineRule="auto"/>
        <w:rPr>
          <w:rFonts w:ascii="Calibri" w:hAnsi="Calibri" w:cs="Calibri"/>
          <w:sz w:val="22"/>
          <w:szCs w:val="22"/>
        </w:rPr>
      </w:pPr>
      <w:r w:rsidRPr="00D82D61">
        <w:rPr>
          <w:rFonts w:ascii="Calibri" w:hAnsi="Calibri" w:cs="Calibri"/>
          <w:sz w:val="22"/>
          <w:szCs w:val="22"/>
        </w:rPr>
        <w:t>What is eternal life? 17:3</w:t>
      </w:r>
    </w:p>
    <w:p w14:paraId="297EF9FB" w14:textId="77777777" w:rsidR="00C51527" w:rsidRDefault="00C51527" w:rsidP="00C51527">
      <w:pPr>
        <w:spacing w:after="0" w:line="240" w:lineRule="auto"/>
        <w:rPr>
          <w:rFonts w:ascii="Calibri" w:hAnsi="Calibri" w:cs="Calibri"/>
          <w:sz w:val="22"/>
          <w:szCs w:val="22"/>
        </w:rPr>
      </w:pPr>
    </w:p>
    <w:p w14:paraId="1306B132" w14:textId="7D7C1331" w:rsidR="00C51527" w:rsidRDefault="00D82D61" w:rsidP="00C51527">
      <w:pPr>
        <w:spacing w:after="0" w:line="240" w:lineRule="auto"/>
        <w:rPr>
          <w:rFonts w:ascii="Calibri" w:hAnsi="Calibri" w:cs="Calibri"/>
          <w:sz w:val="22"/>
          <w:szCs w:val="22"/>
        </w:rPr>
      </w:pPr>
      <w:r>
        <w:rPr>
          <w:rFonts w:ascii="Calibri" w:hAnsi="Calibri" w:cs="Calibri"/>
          <w:sz w:val="22"/>
          <w:szCs w:val="22"/>
        </w:rPr>
        <w:t xml:space="preserve">John </w:t>
      </w:r>
      <w:r w:rsidR="00C80988">
        <w:rPr>
          <w:rFonts w:ascii="Calibri" w:hAnsi="Calibri" w:cs="Calibri"/>
          <w:sz w:val="22"/>
          <w:szCs w:val="22"/>
        </w:rPr>
        <w:t xml:space="preserve">10:27-28 </w:t>
      </w:r>
      <w:r w:rsidR="005F3815">
        <w:rPr>
          <w:rFonts w:ascii="Calibri" w:hAnsi="Calibri" w:cs="Calibri"/>
          <w:sz w:val="22"/>
          <w:szCs w:val="22"/>
        </w:rPr>
        <w:t xml:space="preserve">summarizes </w:t>
      </w:r>
      <w:r w:rsidR="00F8434E">
        <w:rPr>
          <w:rFonts w:ascii="Calibri" w:hAnsi="Calibri" w:cs="Calibri"/>
          <w:sz w:val="22"/>
          <w:szCs w:val="22"/>
        </w:rPr>
        <w:t xml:space="preserve">much of what is taught about eternal life in the Gospel of John. What do we </w:t>
      </w:r>
      <w:r w:rsidR="00064822">
        <w:rPr>
          <w:rFonts w:ascii="Calibri" w:hAnsi="Calibri" w:cs="Calibri"/>
          <w:sz w:val="22"/>
          <w:szCs w:val="22"/>
        </w:rPr>
        <w:t>learn in these verses?</w:t>
      </w:r>
    </w:p>
    <w:p w14:paraId="2D4E5EC5" w14:textId="77777777" w:rsidR="00C51527" w:rsidRDefault="00C51527" w:rsidP="00C51527">
      <w:pPr>
        <w:spacing w:after="0" w:line="240" w:lineRule="auto"/>
        <w:rPr>
          <w:rFonts w:ascii="Calibri" w:hAnsi="Calibri" w:cs="Calibri"/>
          <w:sz w:val="22"/>
          <w:szCs w:val="22"/>
        </w:rPr>
      </w:pPr>
    </w:p>
    <w:p w14:paraId="4FF0E1D6" w14:textId="77777777" w:rsidR="00C51527" w:rsidRPr="00721E46" w:rsidRDefault="00C51527" w:rsidP="00C51527">
      <w:pPr>
        <w:spacing w:after="0" w:line="240" w:lineRule="auto"/>
        <w:rPr>
          <w:rFonts w:ascii="Calibri" w:hAnsi="Calibri" w:cs="Calibri"/>
          <w:sz w:val="22"/>
          <w:szCs w:val="22"/>
        </w:rPr>
      </w:pPr>
      <w:r>
        <w:rPr>
          <w:rFonts w:ascii="Calibri" w:hAnsi="Calibri" w:cs="Calibri"/>
          <w:sz w:val="22"/>
          <w:szCs w:val="22"/>
        </w:rPr>
        <w:tab/>
      </w:r>
    </w:p>
    <w:p w14:paraId="04F8696F" w14:textId="7D72E625" w:rsidR="00976996" w:rsidRDefault="008E413B" w:rsidP="00807829">
      <w:pPr>
        <w:spacing w:after="0" w:line="240" w:lineRule="auto"/>
        <w:rPr>
          <w:rFonts w:ascii="Calibri" w:hAnsi="Calibri" w:cs="Calibri"/>
          <w:sz w:val="22"/>
          <w:szCs w:val="22"/>
        </w:rPr>
      </w:pPr>
      <w:r>
        <w:rPr>
          <w:rFonts w:ascii="Calibri" w:hAnsi="Calibri" w:cs="Calibri"/>
          <w:sz w:val="22"/>
          <w:szCs w:val="22"/>
        </w:rPr>
        <w:t xml:space="preserve">In verse 52, Jesus uses “keep” instead of </w:t>
      </w:r>
      <w:proofErr w:type="gramStart"/>
      <w:r>
        <w:rPr>
          <w:rFonts w:ascii="Calibri" w:hAnsi="Calibri" w:cs="Calibri"/>
          <w:sz w:val="22"/>
          <w:szCs w:val="22"/>
        </w:rPr>
        <w:t>believe</w:t>
      </w:r>
      <w:proofErr w:type="gramEnd"/>
      <w:r>
        <w:rPr>
          <w:rFonts w:ascii="Calibri" w:hAnsi="Calibri" w:cs="Calibri"/>
          <w:sz w:val="22"/>
          <w:szCs w:val="22"/>
        </w:rPr>
        <w:t>. This adds to the list</w:t>
      </w:r>
      <w:r w:rsidR="00097709">
        <w:rPr>
          <w:rFonts w:ascii="Calibri" w:hAnsi="Calibri" w:cs="Calibri"/>
          <w:sz w:val="22"/>
          <w:szCs w:val="22"/>
        </w:rPr>
        <w:t xml:space="preserve"> of words used to describe what our response should be to Jesus. Here are the words: believe, abide, follow, </w:t>
      </w:r>
      <w:proofErr w:type="gramStart"/>
      <w:r w:rsidR="00097709">
        <w:rPr>
          <w:rFonts w:ascii="Calibri" w:hAnsi="Calibri" w:cs="Calibri"/>
          <w:sz w:val="22"/>
          <w:szCs w:val="22"/>
        </w:rPr>
        <w:t>and,</w:t>
      </w:r>
      <w:proofErr w:type="gramEnd"/>
      <w:r w:rsidR="00097709">
        <w:rPr>
          <w:rFonts w:ascii="Calibri" w:hAnsi="Calibri" w:cs="Calibri"/>
          <w:sz w:val="22"/>
          <w:szCs w:val="22"/>
        </w:rPr>
        <w:t xml:space="preserve"> now, keep.</w:t>
      </w:r>
      <w:r w:rsidR="00EC7C9A">
        <w:rPr>
          <w:rFonts w:ascii="Calibri" w:hAnsi="Calibri" w:cs="Calibri"/>
          <w:sz w:val="22"/>
          <w:szCs w:val="22"/>
        </w:rPr>
        <w:t xml:space="preserve"> We have already seen that John uses “believe” </w:t>
      </w:r>
      <w:r w:rsidR="00A920A9">
        <w:rPr>
          <w:rFonts w:ascii="Calibri" w:hAnsi="Calibri" w:cs="Calibri"/>
          <w:sz w:val="22"/>
          <w:szCs w:val="22"/>
        </w:rPr>
        <w:t xml:space="preserve">sometimes to mean inadequate belief. How do </w:t>
      </w:r>
      <w:proofErr w:type="gramStart"/>
      <w:r w:rsidR="00A920A9">
        <w:rPr>
          <w:rFonts w:ascii="Calibri" w:hAnsi="Calibri" w:cs="Calibri"/>
          <w:sz w:val="22"/>
          <w:szCs w:val="22"/>
        </w:rPr>
        <w:t>all of</w:t>
      </w:r>
      <w:proofErr w:type="gramEnd"/>
      <w:r w:rsidR="00A920A9">
        <w:rPr>
          <w:rFonts w:ascii="Calibri" w:hAnsi="Calibri" w:cs="Calibri"/>
          <w:sz w:val="22"/>
          <w:szCs w:val="22"/>
        </w:rPr>
        <w:t xml:space="preserve"> these words help prevent us from having a fuller understanding of </w:t>
      </w:r>
      <w:r w:rsidR="005D4152">
        <w:rPr>
          <w:rFonts w:ascii="Calibri" w:hAnsi="Calibri" w:cs="Calibri"/>
          <w:sz w:val="22"/>
          <w:szCs w:val="22"/>
        </w:rPr>
        <w:t>believe?</w:t>
      </w:r>
    </w:p>
    <w:p w14:paraId="3A075574" w14:textId="77777777" w:rsidR="008E413B" w:rsidRDefault="008E413B" w:rsidP="00807829">
      <w:pPr>
        <w:spacing w:after="0" w:line="240" w:lineRule="auto"/>
        <w:rPr>
          <w:rFonts w:ascii="Calibri" w:hAnsi="Calibri" w:cs="Calibri"/>
          <w:sz w:val="22"/>
          <w:szCs w:val="22"/>
        </w:rPr>
      </w:pPr>
    </w:p>
    <w:p w14:paraId="580DA85C" w14:textId="77777777" w:rsidR="008E413B" w:rsidRDefault="008E413B" w:rsidP="00807829">
      <w:pPr>
        <w:spacing w:after="0" w:line="240" w:lineRule="auto"/>
        <w:rPr>
          <w:rFonts w:ascii="Calibri" w:hAnsi="Calibri" w:cs="Calibri"/>
          <w:sz w:val="22"/>
          <w:szCs w:val="22"/>
        </w:rPr>
      </w:pPr>
    </w:p>
    <w:p w14:paraId="22ED958F" w14:textId="77777777" w:rsidR="00506F8D" w:rsidRDefault="00506F8D" w:rsidP="00807829">
      <w:pPr>
        <w:spacing w:after="0" w:line="240" w:lineRule="auto"/>
        <w:rPr>
          <w:rFonts w:ascii="Calibri" w:hAnsi="Calibri" w:cs="Calibri"/>
          <w:sz w:val="22"/>
          <w:szCs w:val="22"/>
        </w:rPr>
      </w:pPr>
    </w:p>
    <w:p w14:paraId="0B69226C" w14:textId="77777777" w:rsidR="00506F8D" w:rsidRDefault="00506F8D" w:rsidP="00807829">
      <w:pPr>
        <w:spacing w:after="0" w:line="240" w:lineRule="auto"/>
        <w:rPr>
          <w:rFonts w:ascii="Calibri" w:hAnsi="Calibri" w:cs="Calibri"/>
          <w:sz w:val="22"/>
          <w:szCs w:val="22"/>
        </w:rPr>
      </w:pPr>
    </w:p>
    <w:p w14:paraId="4BD3A340" w14:textId="75BA04D5" w:rsidR="009017E3" w:rsidRDefault="009017E3" w:rsidP="00807829">
      <w:pPr>
        <w:spacing w:after="0" w:line="240" w:lineRule="auto"/>
        <w:rPr>
          <w:rFonts w:ascii="Calibri" w:hAnsi="Calibri" w:cs="Calibri"/>
          <w:sz w:val="22"/>
          <w:szCs w:val="22"/>
        </w:rPr>
      </w:pPr>
      <w:r>
        <w:rPr>
          <w:rFonts w:ascii="Calibri" w:hAnsi="Calibri" w:cs="Calibri"/>
          <w:sz w:val="22"/>
          <w:szCs w:val="22"/>
        </w:rPr>
        <w:t>Jesus repeats the key evidence that they</w:t>
      </w:r>
      <w:r w:rsidR="00D8241E">
        <w:rPr>
          <w:rFonts w:ascii="Calibri" w:hAnsi="Calibri" w:cs="Calibri"/>
          <w:sz w:val="22"/>
          <w:szCs w:val="22"/>
        </w:rPr>
        <w:t xml:space="preserve"> are not of God – i.e., they do not recognize the words and acts of the Father in the teachings and miracles of Jesus.</w:t>
      </w:r>
    </w:p>
    <w:p w14:paraId="4F09E924" w14:textId="436BF1DF" w:rsidR="00C31741" w:rsidRPr="00C31741" w:rsidRDefault="00D8241E" w:rsidP="00807829">
      <w:pPr>
        <w:spacing w:after="0" w:line="240" w:lineRule="auto"/>
        <w:rPr>
          <w:rFonts w:ascii="Calibri" w:hAnsi="Calibri" w:cs="Calibri"/>
          <w:sz w:val="22"/>
          <w:szCs w:val="22"/>
        </w:rPr>
      </w:pPr>
      <w:r>
        <w:rPr>
          <w:rFonts w:ascii="Calibri" w:hAnsi="Calibri" w:cs="Calibri"/>
          <w:sz w:val="22"/>
          <w:szCs w:val="22"/>
        </w:rPr>
        <w:lastRenderedPageBreak/>
        <w:t>In verse 56, Jesus makes one of His most puzzling and controversial statements of all</w:t>
      </w:r>
      <w:r w:rsidR="00C31741">
        <w:rPr>
          <w:rFonts w:ascii="Calibri" w:hAnsi="Calibri" w:cs="Calibri"/>
          <w:sz w:val="22"/>
          <w:szCs w:val="22"/>
        </w:rPr>
        <w:t xml:space="preserve">: </w:t>
      </w:r>
      <w:r w:rsidR="00064822" w:rsidRPr="00721E46">
        <w:rPr>
          <w:rFonts w:ascii="Calibri" w:hAnsi="Calibri" w:cs="Calibri"/>
          <w:i/>
          <w:iCs/>
          <w:sz w:val="22"/>
          <w:szCs w:val="22"/>
        </w:rPr>
        <w:t>Your father Abraham rejoiced that he would see my day. He saw it and was glad.”</w:t>
      </w:r>
      <w:r w:rsidR="00C31741">
        <w:rPr>
          <w:rFonts w:ascii="Calibri" w:hAnsi="Calibri" w:cs="Calibri"/>
          <w:i/>
          <w:iCs/>
          <w:sz w:val="22"/>
          <w:szCs w:val="22"/>
        </w:rPr>
        <w:t xml:space="preserve"> </w:t>
      </w:r>
      <w:r w:rsidR="00C31741">
        <w:rPr>
          <w:rFonts w:ascii="Calibri" w:hAnsi="Calibri" w:cs="Calibri"/>
          <w:sz w:val="22"/>
          <w:szCs w:val="22"/>
        </w:rPr>
        <w:t>There was</w:t>
      </w:r>
      <w:r w:rsidR="002C15ED">
        <w:rPr>
          <w:rFonts w:ascii="Calibri" w:hAnsi="Calibri" w:cs="Calibri"/>
          <w:sz w:val="22"/>
          <w:szCs w:val="22"/>
        </w:rPr>
        <w:t xml:space="preserve"> some belief among Jewish people that when God gave Abraham a look at his future (Genesis 15:17-21</w:t>
      </w:r>
      <w:proofErr w:type="gramStart"/>
      <w:r w:rsidR="00EB0103">
        <w:rPr>
          <w:rFonts w:ascii="Calibri" w:hAnsi="Calibri" w:cs="Calibri"/>
          <w:sz w:val="22"/>
          <w:szCs w:val="22"/>
        </w:rPr>
        <w:t>)  that</w:t>
      </w:r>
      <w:proofErr w:type="gramEnd"/>
      <w:r w:rsidR="00EB0103">
        <w:rPr>
          <w:rFonts w:ascii="Calibri" w:hAnsi="Calibri" w:cs="Calibri"/>
          <w:sz w:val="22"/>
          <w:szCs w:val="22"/>
        </w:rPr>
        <w:t xml:space="preserve"> included seeing who at least some of his descendants would be. Some scholars think Jesus is alluding to this. While we are not sure that this is what Jesus had in mind, </w:t>
      </w:r>
      <w:proofErr w:type="gramStart"/>
      <w:r w:rsidR="00EB0103">
        <w:rPr>
          <w:rFonts w:ascii="Calibri" w:hAnsi="Calibri" w:cs="Calibri"/>
          <w:sz w:val="22"/>
          <w:szCs w:val="22"/>
        </w:rPr>
        <w:t>it is clear that Jesus</w:t>
      </w:r>
      <w:proofErr w:type="gramEnd"/>
      <w:r w:rsidR="00EB0103">
        <w:rPr>
          <w:rFonts w:ascii="Calibri" w:hAnsi="Calibri" w:cs="Calibri"/>
          <w:sz w:val="22"/>
          <w:szCs w:val="22"/>
        </w:rPr>
        <w:t xml:space="preserve"> is saying that Abraham looked forward to the promised Messiah, but he also SAW it.</w:t>
      </w:r>
    </w:p>
    <w:p w14:paraId="482B13BE" w14:textId="77777777" w:rsidR="00C31741" w:rsidRDefault="00C31741" w:rsidP="00807829">
      <w:pPr>
        <w:spacing w:after="0" w:line="240" w:lineRule="auto"/>
        <w:rPr>
          <w:rFonts w:ascii="Calibri" w:hAnsi="Calibri" w:cs="Calibri"/>
          <w:i/>
          <w:iCs/>
          <w:sz w:val="22"/>
          <w:szCs w:val="22"/>
        </w:rPr>
      </w:pPr>
    </w:p>
    <w:p w14:paraId="3A6CBA1E" w14:textId="0746A870" w:rsidR="00EB05A5" w:rsidRDefault="00051106" w:rsidP="00EB05A5">
      <w:pPr>
        <w:spacing w:after="0" w:line="240" w:lineRule="auto"/>
        <w:rPr>
          <w:rFonts w:ascii="Calibri" w:hAnsi="Calibri" w:cs="Calibri"/>
          <w:i/>
          <w:iCs/>
          <w:sz w:val="22"/>
          <w:szCs w:val="22"/>
        </w:rPr>
      </w:pPr>
      <w:r>
        <w:rPr>
          <w:rFonts w:ascii="Calibri" w:hAnsi="Calibri" w:cs="Calibri"/>
          <w:sz w:val="22"/>
          <w:szCs w:val="22"/>
        </w:rPr>
        <w:t>The believers’ focus is not on Abraham looking into the future and seeing Jesus. Instead, they focus on Jesus being old enough to see Abraham.</w:t>
      </w:r>
      <w:r w:rsidR="00EB05A5">
        <w:rPr>
          <w:rFonts w:ascii="Calibri" w:hAnsi="Calibri" w:cs="Calibri"/>
          <w:sz w:val="22"/>
          <w:szCs w:val="22"/>
        </w:rPr>
        <w:t xml:space="preserve"> Rather than clear up their confusion, Jesus makes an even more radical and controversial statement in verse 58:</w:t>
      </w:r>
      <w:r w:rsidR="00064822" w:rsidRPr="00721E46">
        <w:rPr>
          <w:rFonts w:ascii="Calibri" w:hAnsi="Calibri" w:cs="Calibri"/>
          <w:i/>
          <w:iCs/>
          <w:sz w:val="22"/>
          <w:szCs w:val="22"/>
        </w:rPr>
        <w:t xml:space="preserve"> “Truly, truly, I say to you, before Abraham was, I am.”</w:t>
      </w:r>
    </w:p>
    <w:p w14:paraId="6F4CF9C9" w14:textId="77777777" w:rsidR="00EB05A5" w:rsidRDefault="00EB05A5" w:rsidP="00EB05A5">
      <w:pPr>
        <w:spacing w:after="0" w:line="240" w:lineRule="auto"/>
        <w:rPr>
          <w:rFonts w:ascii="Calibri" w:hAnsi="Calibri" w:cs="Calibri"/>
          <w:sz w:val="22"/>
          <w:szCs w:val="22"/>
        </w:rPr>
      </w:pPr>
    </w:p>
    <w:p w14:paraId="451434C0" w14:textId="0593279B" w:rsidR="00AA5E85" w:rsidRDefault="001F13FD" w:rsidP="00DF5DD8">
      <w:pPr>
        <w:spacing w:after="0" w:line="240" w:lineRule="auto"/>
        <w:rPr>
          <w:rFonts w:ascii="Calibri" w:hAnsi="Calibri" w:cs="Calibri"/>
          <w:sz w:val="22"/>
          <w:szCs w:val="22"/>
        </w:rPr>
      </w:pPr>
      <w:r>
        <w:rPr>
          <w:rFonts w:ascii="Calibri" w:hAnsi="Calibri" w:cs="Calibri"/>
          <w:sz w:val="22"/>
          <w:szCs w:val="22"/>
        </w:rPr>
        <w:t xml:space="preserve">Jesus once again invokes the personal name of God by using </w:t>
      </w:r>
      <w:r w:rsidR="00DF5DD8" w:rsidRPr="00511333">
        <w:rPr>
          <w:rFonts w:ascii="Calibri" w:hAnsi="Calibri" w:cs="Calibri"/>
          <w:sz w:val="22"/>
          <w:szCs w:val="22"/>
          <w:lang w:val="el-GR"/>
        </w:rPr>
        <w:t>ἐγώ εἰμι</w:t>
      </w:r>
      <w:r w:rsidR="00DF5DD8">
        <w:rPr>
          <w:rFonts w:ascii="Calibri" w:hAnsi="Calibri" w:cs="Calibri"/>
          <w:sz w:val="22"/>
          <w:szCs w:val="22"/>
        </w:rPr>
        <w:t xml:space="preserve"> </w:t>
      </w:r>
      <w:r w:rsidR="00AA5E85">
        <w:rPr>
          <w:rFonts w:ascii="Calibri" w:hAnsi="Calibri" w:cs="Calibri"/>
          <w:sz w:val="22"/>
          <w:szCs w:val="22"/>
        </w:rPr>
        <w:t>to refer to Himself. In verses 24 and 28, translators render the phrase as “I am he” interpreting that the “he” is implied.</w:t>
      </w:r>
      <w:r w:rsidR="00A900DA">
        <w:rPr>
          <w:rFonts w:ascii="Calibri" w:hAnsi="Calibri" w:cs="Calibri"/>
          <w:sz w:val="22"/>
          <w:szCs w:val="22"/>
        </w:rPr>
        <w:t xml:space="preserve"> Here translators render the phrase literally – “I am.”</w:t>
      </w:r>
    </w:p>
    <w:p w14:paraId="17E9A2E1" w14:textId="77777777" w:rsidR="00AA5E85" w:rsidRDefault="00AA5E85" w:rsidP="00DF5DD8">
      <w:pPr>
        <w:spacing w:after="0" w:line="240" w:lineRule="auto"/>
        <w:rPr>
          <w:rFonts w:ascii="Calibri" w:hAnsi="Calibri" w:cs="Calibri"/>
          <w:sz w:val="22"/>
          <w:szCs w:val="22"/>
        </w:rPr>
      </w:pPr>
    </w:p>
    <w:p w14:paraId="6B10B94D" w14:textId="5788F4A7" w:rsidR="00A900DA" w:rsidRDefault="00A900DA" w:rsidP="00DF5DD8">
      <w:pPr>
        <w:spacing w:after="0" w:line="240" w:lineRule="auto"/>
        <w:rPr>
          <w:rFonts w:ascii="Calibri" w:hAnsi="Calibri" w:cs="Calibri"/>
          <w:sz w:val="22"/>
          <w:szCs w:val="22"/>
        </w:rPr>
      </w:pPr>
      <w:r>
        <w:rPr>
          <w:rFonts w:ascii="Calibri" w:hAnsi="Calibri" w:cs="Calibri"/>
          <w:sz w:val="22"/>
          <w:szCs w:val="22"/>
        </w:rPr>
        <w:t>As we have discussed earlier:</w:t>
      </w:r>
    </w:p>
    <w:p w14:paraId="63A3C1DA" w14:textId="77777777" w:rsidR="00662BE6" w:rsidRDefault="00662BE6" w:rsidP="00A900DA">
      <w:pPr>
        <w:pStyle w:val="ListParagraph"/>
        <w:numPr>
          <w:ilvl w:val="0"/>
          <w:numId w:val="5"/>
        </w:numPr>
        <w:spacing w:after="0" w:line="240" w:lineRule="auto"/>
        <w:rPr>
          <w:rFonts w:ascii="Calibri" w:hAnsi="Calibri" w:cs="Calibri"/>
          <w:sz w:val="22"/>
          <w:szCs w:val="22"/>
        </w:rPr>
      </w:pPr>
      <w:r>
        <w:rPr>
          <w:rFonts w:ascii="Calibri" w:hAnsi="Calibri" w:cs="Calibri"/>
          <w:sz w:val="22"/>
          <w:szCs w:val="22"/>
        </w:rPr>
        <w:t>I AM WHO I AM is how God identified Himself to Moses in Exodus 3.</w:t>
      </w:r>
    </w:p>
    <w:p w14:paraId="0F29F394" w14:textId="06D03BFE" w:rsidR="00DF5DD8" w:rsidRDefault="00662BE6" w:rsidP="00A900DA">
      <w:pPr>
        <w:pStyle w:val="ListParagraph"/>
        <w:numPr>
          <w:ilvl w:val="0"/>
          <w:numId w:val="5"/>
        </w:numPr>
        <w:spacing w:after="0" w:line="240" w:lineRule="auto"/>
        <w:rPr>
          <w:rFonts w:ascii="Calibri" w:hAnsi="Calibri" w:cs="Calibri"/>
          <w:sz w:val="22"/>
          <w:szCs w:val="22"/>
        </w:rPr>
      </w:pPr>
      <w:r>
        <w:rPr>
          <w:rFonts w:ascii="Calibri" w:hAnsi="Calibri" w:cs="Calibri"/>
          <w:sz w:val="22"/>
          <w:szCs w:val="22"/>
        </w:rPr>
        <w:t>In Hebrew</w:t>
      </w:r>
      <w:r w:rsidR="004F71E8">
        <w:rPr>
          <w:rFonts w:ascii="Calibri" w:hAnsi="Calibri" w:cs="Calibri"/>
          <w:sz w:val="22"/>
          <w:szCs w:val="22"/>
        </w:rPr>
        <w:t>, this name is rendered</w:t>
      </w:r>
      <w:r>
        <w:rPr>
          <w:rFonts w:ascii="Calibri" w:hAnsi="Calibri" w:cs="Calibri"/>
          <w:sz w:val="22"/>
          <w:szCs w:val="22"/>
        </w:rPr>
        <w:t xml:space="preserve"> </w:t>
      </w:r>
      <w:r w:rsidRPr="00A900DA">
        <w:rPr>
          <w:rFonts w:ascii="Calibri" w:hAnsi="Calibri" w:cs="Calibri"/>
          <w:sz w:val="22"/>
          <w:szCs w:val="22"/>
          <w:rtl/>
          <w:lang w:bidi="he-IL"/>
        </w:rPr>
        <w:t>יהוה</w:t>
      </w:r>
      <w:r w:rsidR="004F71E8">
        <w:rPr>
          <w:rFonts w:ascii="Calibri" w:hAnsi="Calibri" w:cs="Calibri"/>
          <w:sz w:val="22"/>
          <w:szCs w:val="22"/>
        </w:rPr>
        <w:t>. It has been transliterated into English as “</w:t>
      </w:r>
      <w:r w:rsidR="00DF5DD8" w:rsidRPr="00A900DA">
        <w:rPr>
          <w:rFonts w:ascii="Calibri" w:hAnsi="Calibri" w:cs="Calibri"/>
          <w:sz w:val="22"/>
          <w:szCs w:val="22"/>
        </w:rPr>
        <w:t>Yahweh</w:t>
      </w:r>
      <w:r w:rsidR="004F71E8">
        <w:rPr>
          <w:rFonts w:ascii="Calibri" w:hAnsi="Calibri" w:cs="Calibri"/>
          <w:sz w:val="22"/>
          <w:szCs w:val="22"/>
        </w:rPr>
        <w:t>”</w:t>
      </w:r>
      <w:r w:rsidR="00DF5DD8" w:rsidRPr="00A900DA">
        <w:rPr>
          <w:rFonts w:ascii="Calibri" w:hAnsi="Calibri" w:cs="Calibri"/>
          <w:sz w:val="22"/>
          <w:szCs w:val="22"/>
        </w:rPr>
        <w:t xml:space="preserve"> or </w:t>
      </w:r>
      <w:r w:rsidR="004F71E8">
        <w:rPr>
          <w:rFonts w:ascii="Calibri" w:hAnsi="Calibri" w:cs="Calibri"/>
          <w:sz w:val="22"/>
          <w:szCs w:val="22"/>
        </w:rPr>
        <w:t>“Jehovah.”</w:t>
      </w:r>
    </w:p>
    <w:p w14:paraId="15D99343" w14:textId="1BFA6ED9" w:rsidR="007B3AB4" w:rsidRDefault="007B3AB4" w:rsidP="00A900DA">
      <w:pPr>
        <w:pStyle w:val="ListParagraph"/>
        <w:numPr>
          <w:ilvl w:val="0"/>
          <w:numId w:val="5"/>
        </w:numPr>
        <w:spacing w:after="0" w:line="240" w:lineRule="auto"/>
        <w:rPr>
          <w:rFonts w:ascii="Calibri" w:hAnsi="Calibri" w:cs="Calibri"/>
          <w:sz w:val="22"/>
          <w:szCs w:val="22"/>
        </w:rPr>
      </w:pPr>
      <w:r>
        <w:rPr>
          <w:rFonts w:ascii="Calibri" w:hAnsi="Calibri" w:cs="Calibri"/>
          <w:sz w:val="22"/>
          <w:szCs w:val="22"/>
        </w:rPr>
        <w:t>In English translations of the Old Testament, this name is rendered as LORD (all capital letters).</w:t>
      </w:r>
    </w:p>
    <w:p w14:paraId="01C9FAAD" w14:textId="5B2929B9" w:rsidR="00AF45EF" w:rsidRPr="00A900DA" w:rsidRDefault="00AF45EF" w:rsidP="00A900DA">
      <w:pPr>
        <w:pStyle w:val="ListParagraph"/>
        <w:numPr>
          <w:ilvl w:val="0"/>
          <w:numId w:val="5"/>
        </w:numPr>
        <w:spacing w:after="0" w:line="240" w:lineRule="auto"/>
        <w:rPr>
          <w:rFonts w:ascii="Calibri" w:hAnsi="Calibri" w:cs="Calibri"/>
          <w:sz w:val="22"/>
          <w:szCs w:val="22"/>
        </w:rPr>
      </w:pPr>
      <w:r>
        <w:rPr>
          <w:rFonts w:ascii="Calibri" w:hAnsi="Calibri" w:cs="Calibri"/>
          <w:sz w:val="22"/>
          <w:szCs w:val="22"/>
        </w:rPr>
        <w:t>John has already included two “I AM” statements – 6:35, 8:12.</w:t>
      </w:r>
      <w:r w:rsidR="00D8262A">
        <w:rPr>
          <w:rFonts w:ascii="Calibri" w:hAnsi="Calibri" w:cs="Calibri"/>
          <w:sz w:val="22"/>
          <w:szCs w:val="22"/>
        </w:rPr>
        <w:t xml:space="preserve"> Several more are coming: 10:</w:t>
      </w:r>
      <w:r w:rsidR="008F249E">
        <w:rPr>
          <w:rFonts w:ascii="Calibri" w:hAnsi="Calibri" w:cs="Calibri"/>
          <w:sz w:val="22"/>
          <w:szCs w:val="22"/>
        </w:rPr>
        <w:t>7</w:t>
      </w:r>
      <w:r w:rsidR="00B3574B">
        <w:rPr>
          <w:rFonts w:ascii="Calibri" w:hAnsi="Calibri" w:cs="Calibri"/>
          <w:sz w:val="22"/>
          <w:szCs w:val="22"/>
        </w:rPr>
        <w:t xml:space="preserve"> and </w:t>
      </w:r>
      <w:r w:rsidR="008F249E">
        <w:rPr>
          <w:rFonts w:ascii="Calibri" w:hAnsi="Calibri" w:cs="Calibri"/>
          <w:sz w:val="22"/>
          <w:szCs w:val="22"/>
        </w:rPr>
        <w:t xml:space="preserve">9, </w:t>
      </w:r>
      <w:r w:rsidR="00B3574B">
        <w:rPr>
          <w:rFonts w:ascii="Calibri" w:hAnsi="Calibri" w:cs="Calibri"/>
          <w:sz w:val="22"/>
          <w:szCs w:val="22"/>
        </w:rPr>
        <w:t>10:</w:t>
      </w:r>
      <w:r w:rsidR="008F249E">
        <w:rPr>
          <w:rFonts w:ascii="Calibri" w:hAnsi="Calibri" w:cs="Calibri"/>
          <w:sz w:val="22"/>
          <w:szCs w:val="22"/>
        </w:rPr>
        <w:t>11</w:t>
      </w:r>
      <w:r w:rsidR="00B3574B">
        <w:rPr>
          <w:rFonts w:ascii="Calibri" w:hAnsi="Calibri" w:cs="Calibri"/>
          <w:sz w:val="22"/>
          <w:szCs w:val="22"/>
        </w:rPr>
        <w:t xml:space="preserve"> and </w:t>
      </w:r>
      <w:r w:rsidR="008F249E">
        <w:rPr>
          <w:rFonts w:ascii="Calibri" w:hAnsi="Calibri" w:cs="Calibri"/>
          <w:sz w:val="22"/>
          <w:szCs w:val="22"/>
        </w:rPr>
        <w:t>14</w:t>
      </w:r>
      <w:r w:rsidR="00793BCB">
        <w:rPr>
          <w:rFonts w:ascii="Calibri" w:hAnsi="Calibri" w:cs="Calibri"/>
          <w:sz w:val="22"/>
          <w:szCs w:val="22"/>
        </w:rPr>
        <w:t>, 11:25</w:t>
      </w:r>
      <w:r w:rsidR="0092629E">
        <w:rPr>
          <w:rFonts w:ascii="Calibri" w:hAnsi="Calibri" w:cs="Calibri"/>
          <w:sz w:val="22"/>
          <w:szCs w:val="22"/>
        </w:rPr>
        <w:t xml:space="preserve">, </w:t>
      </w:r>
      <w:r w:rsidR="00B3574B">
        <w:rPr>
          <w:rFonts w:ascii="Calibri" w:hAnsi="Calibri" w:cs="Calibri"/>
          <w:sz w:val="22"/>
          <w:szCs w:val="22"/>
        </w:rPr>
        <w:t>14:6</w:t>
      </w:r>
      <w:r w:rsidR="00CF700A">
        <w:rPr>
          <w:rFonts w:ascii="Calibri" w:hAnsi="Calibri" w:cs="Calibri"/>
          <w:sz w:val="22"/>
          <w:szCs w:val="22"/>
        </w:rPr>
        <w:t>, 15:1</w:t>
      </w:r>
      <w:r w:rsidR="00880B25">
        <w:rPr>
          <w:rFonts w:ascii="Calibri" w:hAnsi="Calibri" w:cs="Calibri"/>
          <w:sz w:val="22"/>
          <w:szCs w:val="22"/>
        </w:rPr>
        <w:t xml:space="preserve"> and 5,</w:t>
      </w:r>
      <w:r w:rsidR="00226BE9">
        <w:rPr>
          <w:rFonts w:ascii="Calibri" w:hAnsi="Calibri" w:cs="Calibri"/>
          <w:sz w:val="22"/>
          <w:szCs w:val="22"/>
        </w:rPr>
        <w:t xml:space="preserve"> 18:5</w:t>
      </w:r>
      <w:r w:rsidR="009165A6">
        <w:rPr>
          <w:rFonts w:ascii="Calibri" w:hAnsi="Calibri" w:cs="Calibri"/>
          <w:sz w:val="22"/>
          <w:szCs w:val="22"/>
        </w:rPr>
        <w:t>-6</w:t>
      </w:r>
    </w:p>
    <w:p w14:paraId="4D41293A" w14:textId="1ADA73FA" w:rsidR="00DF5DD8" w:rsidRDefault="00AF45EF" w:rsidP="00DF5DD8">
      <w:pPr>
        <w:pStyle w:val="ListParagraph"/>
        <w:numPr>
          <w:ilvl w:val="0"/>
          <w:numId w:val="4"/>
        </w:numPr>
        <w:spacing w:after="0" w:line="240" w:lineRule="auto"/>
        <w:rPr>
          <w:rFonts w:ascii="Calibri" w:hAnsi="Calibri" w:cs="Calibri"/>
          <w:sz w:val="22"/>
          <w:szCs w:val="22"/>
        </w:rPr>
      </w:pPr>
      <w:r>
        <w:rPr>
          <w:rFonts w:ascii="Calibri" w:hAnsi="Calibri" w:cs="Calibri"/>
          <w:sz w:val="22"/>
          <w:szCs w:val="22"/>
        </w:rPr>
        <w:t>The phrase has also been used four other times</w:t>
      </w:r>
      <w:r w:rsidR="00AF1B0A">
        <w:rPr>
          <w:rFonts w:ascii="Calibri" w:hAnsi="Calibri" w:cs="Calibri"/>
          <w:sz w:val="22"/>
          <w:szCs w:val="22"/>
        </w:rPr>
        <w:t xml:space="preserve"> -</w:t>
      </w:r>
      <w:r w:rsidR="00DF5DD8">
        <w:rPr>
          <w:rFonts w:ascii="Calibri" w:hAnsi="Calibri" w:cs="Calibri"/>
          <w:sz w:val="22"/>
          <w:szCs w:val="22"/>
        </w:rPr>
        <w:t xml:space="preserve"> 6:20, 8:24</w:t>
      </w:r>
      <w:r w:rsidR="00AF1B0A">
        <w:rPr>
          <w:rFonts w:ascii="Calibri" w:hAnsi="Calibri" w:cs="Calibri"/>
          <w:sz w:val="22"/>
          <w:szCs w:val="22"/>
        </w:rPr>
        <w:t>, 8:28, and 8:58.</w:t>
      </w:r>
      <w:r w:rsidR="00ED3E16">
        <w:rPr>
          <w:rFonts w:ascii="Calibri" w:hAnsi="Calibri" w:cs="Calibri"/>
          <w:sz w:val="22"/>
          <w:szCs w:val="22"/>
        </w:rPr>
        <w:t xml:space="preserve"> The first three are usually rendered as “I am he” or “</w:t>
      </w:r>
      <w:r w:rsidR="008F5051">
        <w:rPr>
          <w:rFonts w:ascii="Calibri" w:hAnsi="Calibri" w:cs="Calibri"/>
          <w:sz w:val="22"/>
          <w:szCs w:val="22"/>
        </w:rPr>
        <w:t>I</w:t>
      </w:r>
      <w:r w:rsidR="00ED3E16">
        <w:rPr>
          <w:rFonts w:ascii="Calibri" w:hAnsi="Calibri" w:cs="Calibri"/>
          <w:sz w:val="22"/>
          <w:szCs w:val="22"/>
        </w:rPr>
        <w:t>t is I</w:t>
      </w:r>
      <w:r w:rsidR="008F5051">
        <w:rPr>
          <w:rFonts w:ascii="Calibri" w:hAnsi="Calibri" w:cs="Calibri"/>
          <w:sz w:val="22"/>
          <w:szCs w:val="22"/>
        </w:rPr>
        <w:t>.</w:t>
      </w:r>
      <w:r w:rsidR="00ED3E16">
        <w:rPr>
          <w:rFonts w:ascii="Calibri" w:hAnsi="Calibri" w:cs="Calibri"/>
          <w:sz w:val="22"/>
          <w:szCs w:val="22"/>
        </w:rPr>
        <w:t>”</w:t>
      </w:r>
      <w:r w:rsidR="0092629E">
        <w:rPr>
          <w:rFonts w:ascii="Calibri" w:hAnsi="Calibri" w:cs="Calibri"/>
          <w:sz w:val="22"/>
          <w:szCs w:val="22"/>
        </w:rPr>
        <w:t xml:space="preserve"> </w:t>
      </w:r>
      <w:r w:rsidR="005666B3">
        <w:rPr>
          <w:rFonts w:ascii="Calibri" w:hAnsi="Calibri" w:cs="Calibri"/>
          <w:sz w:val="22"/>
          <w:szCs w:val="22"/>
        </w:rPr>
        <w:t xml:space="preserve">See also </w:t>
      </w:r>
      <w:r w:rsidR="0092629E">
        <w:rPr>
          <w:rFonts w:ascii="Calibri" w:hAnsi="Calibri" w:cs="Calibri"/>
          <w:sz w:val="22"/>
          <w:szCs w:val="22"/>
        </w:rPr>
        <w:t>13:19</w:t>
      </w:r>
      <w:r w:rsidR="009165A6">
        <w:rPr>
          <w:rFonts w:ascii="Calibri" w:hAnsi="Calibri" w:cs="Calibri"/>
          <w:sz w:val="22"/>
          <w:szCs w:val="22"/>
        </w:rPr>
        <w:t>, 18:8</w:t>
      </w:r>
      <w:r w:rsidR="005666B3">
        <w:rPr>
          <w:rFonts w:ascii="Calibri" w:hAnsi="Calibri" w:cs="Calibri"/>
          <w:sz w:val="22"/>
          <w:szCs w:val="22"/>
        </w:rPr>
        <w:t>.</w:t>
      </w:r>
    </w:p>
    <w:p w14:paraId="17CAC45A" w14:textId="77777777" w:rsidR="005666B3" w:rsidRDefault="005666B3" w:rsidP="005666B3">
      <w:pPr>
        <w:spacing w:after="0" w:line="240" w:lineRule="auto"/>
        <w:rPr>
          <w:rFonts w:ascii="Calibri" w:hAnsi="Calibri" w:cs="Calibri"/>
          <w:sz w:val="22"/>
          <w:szCs w:val="22"/>
        </w:rPr>
      </w:pPr>
    </w:p>
    <w:p w14:paraId="24A4568D" w14:textId="31BFE27E" w:rsidR="005666B3" w:rsidRDefault="000514DB" w:rsidP="005666B3">
      <w:pPr>
        <w:spacing w:after="0" w:line="240" w:lineRule="auto"/>
        <w:rPr>
          <w:rFonts w:ascii="Calibri" w:hAnsi="Calibri" w:cs="Calibri"/>
          <w:sz w:val="22"/>
          <w:szCs w:val="22"/>
        </w:rPr>
      </w:pPr>
      <w:r>
        <w:rPr>
          <w:rFonts w:ascii="Calibri" w:hAnsi="Calibri" w:cs="Calibri"/>
          <w:sz w:val="22"/>
          <w:szCs w:val="22"/>
        </w:rPr>
        <w:t>Taken together, the Gospel is strongly connecting Jesus to the divine name of God.</w:t>
      </w:r>
      <w:r w:rsidR="00D615DF">
        <w:rPr>
          <w:rFonts w:ascii="Calibri" w:hAnsi="Calibri" w:cs="Calibri"/>
          <w:sz w:val="22"/>
          <w:szCs w:val="22"/>
        </w:rPr>
        <w:t xml:space="preserve"> At minimum, 8:58 connects to what John wrote in 1:1-3. What is the connection?</w:t>
      </w:r>
    </w:p>
    <w:p w14:paraId="0096F4BE" w14:textId="77777777" w:rsidR="00D615DF" w:rsidRDefault="00D615DF" w:rsidP="005666B3">
      <w:pPr>
        <w:spacing w:after="0" w:line="240" w:lineRule="auto"/>
        <w:rPr>
          <w:rFonts w:ascii="Calibri" w:hAnsi="Calibri" w:cs="Calibri"/>
          <w:sz w:val="22"/>
          <w:szCs w:val="22"/>
        </w:rPr>
      </w:pPr>
    </w:p>
    <w:p w14:paraId="070D954B" w14:textId="77777777" w:rsidR="00D615DF" w:rsidRDefault="00D615DF" w:rsidP="005666B3">
      <w:pPr>
        <w:spacing w:after="0" w:line="240" w:lineRule="auto"/>
        <w:rPr>
          <w:rFonts w:ascii="Calibri" w:hAnsi="Calibri" w:cs="Calibri"/>
          <w:sz w:val="22"/>
          <w:szCs w:val="22"/>
        </w:rPr>
      </w:pPr>
    </w:p>
    <w:p w14:paraId="3CD2301F" w14:textId="21EBD301" w:rsidR="00D615DF" w:rsidRPr="005666B3" w:rsidRDefault="00D615DF" w:rsidP="005666B3">
      <w:pPr>
        <w:spacing w:after="0" w:line="240" w:lineRule="auto"/>
        <w:rPr>
          <w:rFonts w:ascii="Calibri" w:hAnsi="Calibri" w:cs="Calibri"/>
          <w:sz w:val="22"/>
          <w:szCs w:val="22"/>
        </w:rPr>
      </w:pPr>
      <w:r>
        <w:rPr>
          <w:rFonts w:ascii="Calibri" w:hAnsi="Calibri" w:cs="Calibri"/>
          <w:sz w:val="22"/>
          <w:szCs w:val="22"/>
        </w:rPr>
        <w:t>There is also a connection to 1:18</w:t>
      </w:r>
      <w:r w:rsidR="00BD6B71">
        <w:rPr>
          <w:rFonts w:ascii="Calibri" w:hAnsi="Calibri" w:cs="Calibri"/>
          <w:sz w:val="22"/>
          <w:szCs w:val="22"/>
        </w:rPr>
        <w:t>. What is that connection and why would it have angered the believers to the point of wanting to kill Jesus?</w:t>
      </w:r>
    </w:p>
    <w:p w14:paraId="0417B0BB" w14:textId="77777777" w:rsidR="008F5051" w:rsidRDefault="008F5051" w:rsidP="008F5051">
      <w:pPr>
        <w:spacing w:after="0" w:line="240" w:lineRule="auto"/>
        <w:rPr>
          <w:rFonts w:ascii="Calibri" w:hAnsi="Calibri" w:cs="Calibri"/>
          <w:sz w:val="22"/>
          <w:szCs w:val="22"/>
        </w:rPr>
      </w:pPr>
    </w:p>
    <w:p w14:paraId="573248FA" w14:textId="77777777" w:rsidR="008F5051" w:rsidRDefault="008F5051" w:rsidP="008F5051">
      <w:pPr>
        <w:spacing w:after="0" w:line="240" w:lineRule="auto"/>
        <w:rPr>
          <w:rFonts w:ascii="Calibri" w:hAnsi="Calibri" w:cs="Calibri"/>
          <w:sz w:val="22"/>
          <w:szCs w:val="22"/>
        </w:rPr>
      </w:pPr>
    </w:p>
    <w:p w14:paraId="0F709CE3" w14:textId="4F5DFABB" w:rsidR="003F1984" w:rsidRPr="00F87920" w:rsidRDefault="00F87920" w:rsidP="008F5051">
      <w:pPr>
        <w:spacing w:after="0" w:line="240" w:lineRule="auto"/>
        <w:rPr>
          <w:rFonts w:ascii="Calibri" w:hAnsi="Calibri" w:cs="Calibri"/>
          <w:b/>
          <w:bCs/>
          <w:sz w:val="22"/>
          <w:szCs w:val="22"/>
        </w:rPr>
      </w:pPr>
      <w:r>
        <w:rPr>
          <w:rFonts w:ascii="Calibri" w:hAnsi="Calibri" w:cs="Calibri"/>
          <w:b/>
          <w:bCs/>
          <w:sz w:val="22"/>
          <w:szCs w:val="22"/>
        </w:rPr>
        <w:t>REFLECTION QUESTION</w:t>
      </w:r>
    </w:p>
    <w:p w14:paraId="57D7656B" w14:textId="5F2C5E3C" w:rsidR="00DF5DD8" w:rsidRDefault="006B62B5" w:rsidP="00DF5DD8">
      <w:pPr>
        <w:spacing w:after="0" w:line="240" w:lineRule="auto"/>
        <w:rPr>
          <w:rFonts w:ascii="Calibri" w:hAnsi="Calibri" w:cs="Calibri"/>
          <w:sz w:val="22"/>
          <w:szCs w:val="22"/>
        </w:rPr>
      </w:pPr>
      <w:r>
        <w:rPr>
          <w:rFonts w:ascii="Calibri" w:hAnsi="Calibri" w:cs="Calibri"/>
          <w:sz w:val="22"/>
          <w:szCs w:val="22"/>
        </w:rPr>
        <w:t xml:space="preserve">The divine name “I AM” </w:t>
      </w:r>
      <w:r w:rsidR="00F87920">
        <w:rPr>
          <w:rFonts w:ascii="Calibri" w:hAnsi="Calibri" w:cs="Calibri"/>
          <w:sz w:val="22"/>
          <w:szCs w:val="22"/>
        </w:rPr>
        <w:t>communicates several important things about who God is. What does this name communicate to you about God?</w:t>
      </w:r>
    </w:p>
    <w:p w14:paraId="051F05DF" w14:textId="77777777" w:rsidR="00EB05A5" w:rsidRDefault="00EB05A5" w:rsidP="00EB05A5">
      <w:pPr>
        <w:spacing w:after="0" w:line="240" w:lineRule="auto"/>
        <w:rPr>
          <w:rFonts w:ascii="Calibri" w:hAnsi="Calibri" w:cs="Calibri"/>
          <w:i/>
          <w:iCs/>
          <w:sz w:val="22"/>
          <w:szCs w:val="22"/>
        </w:rPr>
      </w:pPr>
    </w:p>
    <w:p w14:paraId="78D3B1ED" w14:textId="77777777" w:rsidR="00EB05A5" w:rsidRDefault="00EB05A5" w:rsidP="00EB05A5">
      <w:pPr>
        <w:spacing w:after="0" w:line="240" w:lineRule="auto"/>
        <w:rPr>
          <w:rFonts w:ascii="Calibri" w:hAnsi="Calibri" w:cs="Calibri"/>
          <w:i/>
          <w:iCs/>
          <w:sz w:val="22"/>
          <w:szCs w:val="22"/>
        </w:rPr>
      </w:pPr>
    </w:p>
    <w:p w14:paraId="6F40007A" w14:textId="77777777" w:rsidR="00B80827" w:rsidRDefault="00B80827" w:rsidP="00EB05A5">
      <w:pPr>
        <w:spacing w:after="0" w:line="240" w:lineRule="auto"/>
        <w:rPr>
          <w:rFonts w:ascii="Calibri" w:hAnsi="Calibri" w:cs="Calibri"/>
          <w:i/>
          <w:iCs/>
          <w:sz w:val="22"/>
          <w:szCs w:val="22"/>
        </w:rPr>
      </w:pPr>
    </w:p>
    <w:p w14:paraId="33E6C8FF" w14:textId="0196685A" w:rsidR="00B80827" w:rsidRPr="00B80827" w:rsidRDefault="00B80827" w:rsidP="00EB05A5">
      <w:pPr>
        <w:spacing w:after="0" w:line="240" w:lineRule="auto"/>
        <w:rPr>
          <w:rFonts w:ascii="Calibri" w:hAnsi="Calibri" w:cs="Calibri"/>
          <w:b/>
          <w:bCs/>
          <w:sz w:val="22"/>
          <w:szCs w:val="22"/>
        </w:rPr>
      </w:pPr>
      <w:r w:rsidRPr="00B80827">
        <w:rPr>
          <w:rFonts w:ascii="Calibri" w:hAnsi="Calibri" w:cs="Calibri"/>
          <w:b/>
          <w:bCs/>
          <w:sz w:val="22"/>
          <w:szCs w:val="22"/>
        </w:rPr>
        <w:t>POINTS TO REMEMBER</w:t>
      </w:r>
    </w:p>
    <w:p w14:paraId="7F098069" w14:textId="77777777" w:rsidR="00CD7655" w:rsidRDefault="006736EA" w:rsidP="00266198">
      <w:pPr>
        <w:pStyle w:val="ListParagraph"/>
        <w:numPr>
          <w:ilvl w:val="0"/>
          <w:numId w:val="4"/>
        </w:numPr>
        <w:spacing w:after="0" w:line="240" w:lineRule="auto"/>
        <w:rPr>
          <w:rFonts w:ascii="Calibri" w:hAnsi="Calibri" w:cs="Calibri"/>
          <w:sz w:val="22"/>
          <w:szCs w:val="22"/>
        </w:rPr>
      </w:pPr>
      <w:r w:rsidRPr="00266198">
        <w:rPr>
          <w:rFonts w:ascii="Calibri" w:hAnsi="Calibri" w:cs="Calibri"/>
          <w:sz w:val="22"/>
          <w:szCs w:val="22"/>
        </w:rPr>
        <w:t>True, saving faith includes believing</w:t>
      </w:r>
      <w:r w:rsidR="00894FA7" w:rsidRPr="00266198">
        <w:rPr>
          <w:rFonts w:ascii="Calibri" w:hAnsi="Calibri" w:cs="Calibri"/>
          <w:sz w:val="22"/>
          <w:szCs w:val="22"/>
        </w:rPr>
        <w:t xml:space="preserve"> in Jesus’s p</w:t>
      </w:r>
      <w:r w:rsidR="00266198">
        <w:rPr>
          <w:rFonts w:ascii="Calibri" w:hAnsi="Calibri" w:cs="Calibri"/>
          <w:sz w:val="22"/>
          <w:szCs w:val="22"/>
        </w:rPr>
        <w:t>___________</w:t>
      </w:r>
      <w:r w:rsidR="00894FA7" w:rsidRPr="00266198">
        <w:rPr>
          <w:rFonts w:ascii="Calibri" w:hAnsi="Calibri" w:cs="Calibri"/>
          <w:sz w:val="22"/>
          <w:szCs w:val="22"/>
        </w:rPr>
        <w:t>, p</w:t>
      </w:r>
      <w:r w:rsidR="00266198">
        <w:rPr>
          <w:rFonts w:ascii="Calibri" w:hAnsi="Calibri" w:cs="Calibri"/>
          <w:sz w:val="22"/>
          <w:szCs w:val="22"/>
        </w:rPr>
        <w:t>__________</w:t>
      </w:r>
      <w:r w:rsidR="00894FA7" w:rsidRPr="00266198">
        <w:rPr>
          <w:rFonts w:ascii="Calibri" w:hAnsi="Calibri" w:cs="Calibri"/>
          <w:sz w:val="22"/>
          <w:szCs w:val="22"/>
        </w:rPr>
        <w:t>, and p</w:t>
      </w:r>
      <w:r w:rsidR="00266198">
        <w:rPr>
          <w:rFonts w:ascii="Calibri" w:hAnsi="Calibri" w:cs="Calibri"/>
          <w:sz w:val="22"/>
          <w:szCs w:val="22"/>
        </w:rPr>
        <w:t>_________</w:t>
      </w:r>
      <w:r w:rsidR="00CD7655">
        <w:rPr>
          <w:rFonts w:ascii="Calibri" w:hAnsi="Calibri" w:cs="Calibri"/>
          <w:sz w:val="22"/>
          <w:szCs w:val="22"/>
        </w:rPr>
        <w:t>_.</w:t>
      </w:r>
    </w:p>
    <w:p w14:paraId="2A3D1EAD" w14:textId="77777777" w:rsidR="00464A46" w:rsidRPr="00464A46" w:rsidRDefault="00464A46" w:rsidP="00464A46">
      <w:pPr>
        <w:spacing w:after="0" w:line="240" w:lineRule="auto"/>
        <w:ind w:left="360"/>
        <w:rPr>
          <w:rFonts w:ascii="Calibri" w:hAnsi="Calibri" w:cs="Calibri"/>
          <w:sz w:val="22"/>
          <w:szCs w:val="22"/>
        </w:rPr>
      </w:pPr>
    </w:p>
    <w:p w14:paraId="752D5A30" w14:textId="77777777" w:rsidR="007D1C41" w:rsidRDefault="00CD7655" w:rsidP="00266198">
      <w:pPr>
        <w:pStyle w:val="ListParagraph"/>
        <w:numPr>
          <w:ilvl w:val="0"/>
          <w:numId w:val="4"/>
        </w:numPr>
        <w:spacing w:after="0" w:line="240" w:lineRule="auto"/>
        <w:rPr>
          <w:rFonts w:ascii="Calibri" w:hAnsi="Calibri" w:cs="Calibri"/>
          <w:sz w:val="22"/>
          <w:szCs w:val="22"/>
        </w:rPr>
      </w:pPr>
      <w:r>
        <w:rPr>
          <w:rFonts w:ascii="Calibri" w:hAnsi="Calibri" w:cs="Calibri"/>
          <w:sz w:val="22"/>
          <w:szCs w:val="22"/>
        </w:rPr>
        <w:t>True, saving faith in Jesus includes</w:t>
      </w:r>
      <w:r w:rsidR="00894FA7" w:rsidRPr="00266198">
        <w:rPr>
          <w:rFonts w:ascii="Calibri" w:hAnsi="Calibri" w:cs="Calibri"/>
          <w:sz w:val="22"/>
          <w:szCs w:val="22"/>
        </w:rPr>
        <w:t xml:space="preserve"> f</w:t>
      </w:r>
      <w:r>
        <w:rPr>
          <w:rFonts w:ascii="Calibri" w:hAnsi="Calibri" w:cs="Calibri"/>
          <w:sz w:val="22"/>
          <w:szCs w:val="22"/>
        </w:rPr>
        <w:t>______________</w:t>
      </w:r>
      <w:r w:rsidR="00894FA7" w:rsidRPr="00266198">
        <w:rPr>
          <w:rFonts w:ascii="Calibri" w:hAnsi="Calibri" w:cs="Calibri"/>
          <w:sz w:val="22"/>
          <w:szCs w:val="22"/>
        </w:rPr>
        <w:t xml:space="preserve"> Him as Lord</w:t>
      </w:r>
      <w:r>
        <w:rPr>
          <w:rFonts w:ascii="Calibri" w:hAnsi="Calibri" w:cs="Calibri"/>
          <w:sz w:val="22"/>
          <w:szCs w:val="22"/>
        </w:rPr>
        <w:t>,</w:t>
      </w:r>
      <w:r w:rsidR="00894FA7" w:rsidRPr="00266198">
        <w:rPr>
          <w:rFonts w:ascii="Calibri" w:hAnsi="Calibri" w:cs="Calibri"/>
          <w:sz w:val="22"/>
          <w:szCs w:val="22"/>
        </w:rPr>
        <w:t xml:space="preserve"> </w:t>
      </w:r>
      <w:r>
        <w:rPr>
          <w:rFonts w:ascii="Calibri" w:hAnsi="Calibri" w:cs="Calibri"/>
          <w:sz w:val="22"/>
          <w:szCs w:val="22"/>
        </w:rPr>
        <w:t>a____________</w:t>
      </w:r>
      <w:r w:rsidR="00894FA7" w:rsidRPr="00266198">
        <w:rPr>
          <w:rFonts w:ascii="Calibri" w:hAnsi="Calibri" w:cs="Calibri"/>
          <w:sz w:val="22"/>
          <w:szCs w:val="22"/>
        </w:rPr>
        <w:t xml:space="preserve"> and o</w:t>
      </w:r>
      <w:r>
        <w:rPr>
          <w:rFonts w:ascii="Calibri" w:hAnsi="Calibri" w:cs="Calibri"/>
          <w:sz w:val="22"/>
          <w:szCs w:val="22"/>
        </w:rPr>
        <w:t>___________</w:t>
      </w:r>
      <w:r w:rsidR="00E36AE3" w:rsidRPr="00266198">
        <w:rPr>
          <w:rFonts w:ascii="Calibri" w:hAnsi="Calibri" w:cs="Calibri"/>
          <w:sz w:val="22"/>
          <w:szCs w:val="22"/>
        </w:rPr>
        <w:t xml:space="preserve"> His Word</w:t>
      </w:r>
      <w:r w:rsidR="00A60B44">
        <w:rPr>
          <w:rFonts w:ascii="Calibri" w:hAnsi="Calibri" w:cs="Calibri"/>
          <w:sz w:val="22"/>
          <w:szCs w:val="22"/>
        </w:rPr>
        <w:t>.</w:t>
      </w:r>
    </w:p>
    <w:p w14:paraId="0EC5B775" w14:textId="77777777" w:rsidR="00464A46" w:rsidRPr="00464A46" w:rsidRDefault="00464A46" w:rsidP="00464A46">
      <w:pPr>
        <w:spacing w:after="0" w:line="240" w:lineRule="auto"/>
        <w:rPr>
          <w:rFonts w:ascii="Calibri" w:hAnsi="Calibri" w:cs="Calibri"/>
          <w:sz w:val="22"/>
          <w:szCs w:val="22"/>
        </w:rPr>
      </w:pPr>
    </w:p>
    <w:p w14:paraId="7363BA9D" w14:textId="31B674B4" w:rsidR="006736EA" w:rsidRPr="00266198" w:rsidRDefault="007D1C41" w:rsidP="00266198">
      <w:pPr>
        <w:pStyle w:val="ListParagraph"/>
        <w:numPr>
          <w:ilvl w:val="0"/>
          <w:numId w:val="4"/>
        </w:numPr>
        <w:spacing w:after="0" w:line="240" w:lineRule="auto"/>
        <w:rPr>
          <w:rFonts w:ascii="Calibri" w:hAnsi="Calibri" w:cs="Calibri"/>
          <w:sz w:val="22"/>
          <w:szCs w:val="22"/>
        </w:rPr>
      </w:pPr>
      <w:r>
        <w:rPr>
          <w:rFonts w:ascii="Calibri" w:hAnsi="Calibri" w:cs="Calibri"/>
          <w:sz w:val="22"/>
          <w:szCs w:val="22"/>
        </w:rPr>
        <w:t xml:space="preserve">When we have true faith, God’s love should flow </w:t>
      </w:r>
      <w:r w:rsidR="00464A46">
        <w:rPr>
          <w:rFonts w:ascii="Calibri" w:hAnsi="Calibri" w:cs="Calibri"/>
          <w:sz w:val="22"/>
          <w:szCs w:val="22"/>
        </w:rPr>
        <w:t xml:space="preserve">t_____ us and </w:t>
      </w:r>
      <w:proofErr w:type="spellStart"/>
      <w:r w:rsidR="00464A46">
        <w:rPr>
          <w:rFonts w:ascii="Calibri" w:hAnsi="Calibri" w:cs="Calibri"/>
          <w:sz w:val="22"/>
          <w:szCs w:val="22"/>
        </w:rPr>
        <w:t>th</w:t>
      </w:r>
      <w:proofErr w:type="spellEnd"/>
      <w:r w:rsidR="00464A46">
        <w:rPr>
          <w:rFonts w:ascii="Calibri" w:hAnsi="Calibri" w:cs="Calibri"/>
          <w:sz w:val="22"/>
          <w:szCs w:val="22"/>
        </w:rPr>
        <w:t>___________ us to others.</w:t>
      </w:r>
    </w:p>
    <w:p w14:paraId="1CE536E8" w14:textId="22DE7175" w:rsidR="00A84031" w:rsidRDefault="009C1A0C" w:rsidP="00266198">
      <w:pPr>
        <w:pStyle w:val="ListParagraph"/>
        <w:numPr>
          <w:ilvl w:val="0"/>
          <w:numId w:val="4"/>
        </w:numPr>
        <w:spacing w:after="0" w:line="240" w:lineRule="auto"/>
        <w:rPr>
          <w:rFonts w:ascii="Calibri" w:hAnsi="Calibri" w:cs="Calibri"/>
          <w:sz w:val="22"/>
          <w:szCs w:val="22"/>
        </w:rPr>
      </w:pPr>
      <w:r>
        <w:rPr>
          <w:rFonts w:ascii="Calibri" w:hAnsi="Calibri" w:cs="Calibri"/>
          <w:sz w:val="22"/>
          <w:szCs w:val="22"/>
        </w:rPr>
        <w:lastRenderedPageBreak/>
        <w:t>Without God’s love</w:t>
      </w:r>
      <w:r w:rsidR="00721C90" w:rsidRPr="00266198">
        <w:rPr>
          <w:rFonts w:ascii="Calibri" w:hAnsi="Calibri" w:cs="Calibri"/>
          <w:sz w:val="22"/>
          <w:szCs w:val="22"/>
        </w:rPr>
        <w:t>, we will either r</w:t>
      </w:r>
      <w:r w:rsidR="003D59E6">
        <w:rPr>
          <w:rFonts w:ascii="Calibri" w:hAnsi="Calibri" w:cs="Calibri"/>
          <w:sz w:val="22"/>
          <w:szCs w:val="22"/>
        </w:rPr>
        <w:t>______________</w:t>
      </w:r>
      <w:r w:rsidR="00721C90" w:rsidRPr="00266198">
        <w:rPr>
          <w:rFonts w:ascii="Calibri" w:hAnsi="Calibri" w:cs="Calibri"/>
          <w:sz w:val="22"/>
          <w:szCs w:val="22"/>
        </w:rPr>
        <w:t xml:space="preserve"> Jesus or try to r</w:t>
      </w:r>
      <w:r w:rsidR="003D59E6">
        <w:rPr>
          <w:rFonts w:ascii="Calibri" w:hAnsi="Calibri" w:cs="Calibri"/>
          <w:sz w:val="22"/>
          <w:szCs w:val="22"/>
        </w:rPr>
        <w:t>_______________</w:t>
      </w:r>
      <w:r w:rsidR="00721C90" w:rsidRPr="00266198">
        <w:rPr>
          <w:rFonts w:ascii="Calibri" w:hAnsi="Calibri" w:cs="Calibri"/>
          <w:sz w:val="22"/>
          <w:szCs w:val="22"/>
        </w:rPr>
        <w:t xml:space="preserve"> Him according to our values.</w:t>
      </w:r>
    </w:p>
    <w:p w14:paraId="5EE909FA" w14:textId="77777777" w:rsidR="003D59E6" w:rsidRPr="003D59E6" w:rsidRDefault="003D59E6" w:rsidP="007B4842">
      <w:pPr>
        <w:spacing w:after="0" w:line="240" w:lineRule="auto"/>
        <w:rPr>
          <w:rFonts w:ascii="Calibri" w:hAnsi="Calibri" w:cs="Calibri"/>
          <w:sz w:val="22"/>
          <w:szCs w:val="22"/>
        </w:rPr>
      </w:pPr>
    </w:p>
    <w:p w14:paraId="06EC7D91" w14:textId="5613EFA3" w:rsidR="00721C90" w:rsidRDefault="00333ECE" w:rsidP="00266198">
      <w:pPr>
        <w:pStyle w:val="ListParagraph"/>
        <w:numPr>
          <w:ilvl w:val="0"/>
          <w:numId w:val="4"/>
        </w:numPr>
        <w:spacing w:after="0" w:line="240" w:lineRule="auto"/>
        <w:rPr>
          <w:rFonts w:ascii="Calibri" w:hAnsi="Calibri" w:cs="Calibri"/>
          <w:sz w:val="22"/>
          <w:szCs w:val="22"/>
        </w:rPr>
      </w:pPr>
      <w:r w:rsidRPr="00266198">
        <w:rPr>
          <w:rFonts w:ascii="Calibri" w:hAnsi="Calibri" w:cs="Calibri"/>
          <w:sz w:val="22"/>
          <w:szCs w:val="22"/>
        </w:rPr>
        <w:t xml:space="preserve">Eternal life is not only about existing forever. It is also about </w:t>
      </w:r>
      <w:r w:rsidR="00685288" w:rsidRPr="00266198">
        <w:rPr>
          <w:rFonts w:ascii="Calibri" w:hAnsi="Calibri" w:cs="Calibri"/>
          <w:sz w:val="22"/>
          <w:szCs w:val="22"/>
        </w:rPr>
        <w:t xml:space="preserve">living </w:t>
      </w:r>
      <w:proofErr w:type="spellStart"/>
      <w:r w:rsidR="00F72954">
        <w:rPr>
          <w:rFonts w:ascii="Calibri" w:hAnsi="Calibri" w:cs="Calibri"/>
          <w:sz w:val="22"/>
          <w:szCs w:val="22"/>
        </w:rPr>
        <w:t>i</w:t>
      </w:r>
      <w:proofErr w:type="spellEnd"/>
      <w:r w:rsidR="00F72954">
        <w:rPr>
          <w:rFonts w:ascii="Calibri" w:hAnsi="Calibri" w:cs="Calibri"/>
          <w:sz w:val="22"/>
          <w:szCs w:val="22"/>
        </w:rPr>
        <w:t>___</w:t>
      </w:r>
      <w:r w:rsidR="00685288" w:rsidRPr="00266198">
        <w:rPr>
          <w:rFonts w:ascii="Calibri" w:hAnsi="Calibri" w:cs="Calibri"/>
          <w:sz w:val="22"/>
          <w:szCs w:val="22"/>
        </w:rPr>
        <w:t xml:space="preserve"> Christ and have</w:t>
      </w:r>
      <w:r w:rsidRPr="00266198">
        <w:rPr>
          <w:rFonts w:ascii="Calibri" w:hAnsi="Calibri" w:cs="Calibri"/>
          <w:sz w:val="22"/>
          <w:szCs w:val="22"/>
        </w:rPr>
        <w:t xml:space="preserve"> Christ </w:t>
      </w:r>
      <w:r w:rsidR="00685288" w:rsidRPr="00266198">
        <w:rPr>
          <w:rFonts w:ascii="Calibri" w:hAnsi="Calibri" w:cs="Calibri"/>
          <w:sz w:val="22"/>
          <w:szCs w:val="22"/>
        </w:rPr>
        <w:t xml:space="preserve">living </w:t>
      </w:r>
      <w:proofErr w:type="spellStart"/>
      <w:r w:rsidR="00685288" w:rsidRPr="00266198">
        <w:rPr>
          <w:rFonts w:ascii="Calibri" w:hAnsi="Calibri" w:cs="Calibri"/>
          <w:sz w:val="22"/>
          <w:szCs w:val="22"/>
        </w:rPr>
        <w:t>i</w:t>
      </w:r>
      <w:proofErr w:type="spellEnd"/>
      <w:r w:rsidR="00F72954">
        <w:rPr>
          <w:rFonts w:ascii="Calibri" w:hAnsi="Calibri" w:cs="Calibri"/>
          <w:sz w:val="22"/>
          <w:szCs w:val="22"/>
        </w:rPr>
        <w:t>___ and w______</w:t>
      </w:r>
      <w:r w:rsidR="00685288" w:rsidRPr="00266198">
        <w:rPr>
          <w:rFonts w:ascii="Calibri" w:hAnsi="Calibri" w:cs="Calibri"/>
          <w:sz w:val="22"/>
          <w:szCs w:val="22"/>
        </w:rPr>
        <w:t xml:space="preserve"> </w:t>
      </w:r>
      <w:r w:rsidR="00F72954">
        <w:rPr>
          <w:rFonts w:ascii="Calibri" w:hAnsi="Calibri" w:cs="Calibri"/>
          <w:sz w:val="22"/>
          <w:szCs w:val="22"/>
        </w:rPr>
        <w:t>us</w:t>
      </w:r>
      <w:r w:rsidR="00685288" w:rsidRPr="00266198">
        <w:rPr>
          <w:rFonts w:ascii="Calibri" w:hAnsi="Calibri" w:cs="Calibri"/>
          <w:sz w:val="22"/>
          <w:szCs w:val="22"/>
        </w:rPr>
        <w:t xml:space="preserve"> forever.</w:t>
      </w:r>
    </w:p>
    <w:p w14:paraId="1BB27F16" w14:textId="77777777" w:rsidR="007B4842" w:rsidRPr="007B4842" w:rsidRDefault="007B4842" w:rsidP="007B4842">
      <w:pPr>
        <w:spacing w:after="0" w:line="240" w:lineRule="auto"/>
        <w:rPr>
          <w:rFonts w:ascii="Calibri" w:hAnsi="Calibri" w:cs="Calibri"/>
          <w:sz w:val="22"/>
          <w:szCs w:val="22"/>
        </w:rPr>
      </w:pPr>
    </w:p>
    <w:p w14:paraId="65EB29CB" w14:textId="640A4DCE" w:rsidR="00685288" w:rsidRPr="00266198" w:rsidRDefault="00685288" w:rsidP="00266198">
      <w:pPr>
        <w:pStyle w:val="ListParagraph"/>
        <w:numPr>
          <w:ilvl w:val="0"/>
          <w:numId w:val="4"/>
        </w:numPr>
        <w:spacing w:after="0" w:line="240" w:lineRule="auto"/>
        <w:rPr>
          <w:rFonts w:ascii="Calibri" w:hAnsi="Calibri" w:cs="Calibri"/>
          <w:sz w:val="22"/>
          <w:szCs w:val="22"/>
        </w:rPr>
      </w:pPr>
      <w:r w:rsidRPr="00266198">
        <w:rPr>
          <w:rFonts w:ascii="Calibri" w:hAnsi="Calibri" w:cs="Calibri"/>
          <w:sz w:val="22"/>
          <w:szCs w:val="22"/>
        </w:rPr>
        <w:t xml:space="preserve">The </w:t>
      </w:r>
      <w:r w:rsidR="003E6397">
        <w:rPr>
          <w:rFonts w:ascii="Calibri" w:hAnsi="Calibri" w:cs="Calibri"/>
          <w:sz w:val="22"/>
          <w:szCs w:val="22"/>
        </w:rPr>
        <w:t>divine name</w:t>
      </w:r>
      <w:r w:rsidRPr="00266198">
        <w:rPr>
          <w:rFonts w:ascii="Calibri" w:hAnsi="Calibri" w:cs="Calibri"/>
          <w:sz w:val="22"/>
          <w:szCs w:val="22"/>
        </w:rPr>
        <w:t xml:space="preserve"> I AM is a powerful reminder of the </w:t>
      </w:r>
      <w:r w:rsidR="00D55B1B" w:rsidRPr="00266198">
        <w:rPr>
          <w:rFonts w:ascii="Calibri" w:hAnsi="Calibri" w:cs="Calibri"/>
          <w:sz w:val="22"/>
          <w:szCs w:val="22"/>
        </w:rPr>
        <w:t>omni</w:t>
      </w:r>
      <w:r w:rsidR="003E6397">
        <w:rPr>
          <w:rFonts w:ascii="Calibri" w:hAnsi="Calibri" w:cs="Calibri"/>
          <w:sz w:val="22"/>
          <w:szCs w:val="22"/>
        </w:rPr>
        <w:t>______________, omni______________ and omni________________ of God</w:t>
      </w:r>
      <w:r w:rsidR="008647C5">
        <w:rPr>
          <w:rFonts w:ascii="Calibri" w:hAnsi="Calibri" w:cs="Calibri"/>
          <w:sz w:val="22"/>
          <w:szCs w:val="22"/>
        </w:rPr>
        <w:t>, which should give us h________.</w:t>
      </w:r>
    </w:p>
    <w:p w14:paraId="114DE20C" w14:textId="77777777" w:rsidR="00807829" w:rsidRDefault="00807829"/>
    <w:sectPr w:rsidR="008078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605AE6"/>
    <w:multiLevelType w:val="hybridMultilevel"/>
    <w:tmpl w:val="D85867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AB4535"/>
    <w:multiLevelType w:val="hybridMultilevel"/>
    <w:tmpl w:val="833E7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411ABA"/>
    <w:multiLevelType w:val="hybridMultilevel"/>
    <w:tmpl w:val="25A81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087AF6"/>
    <w:multiLevelType w:val="hybridMultilevel"/>
    <w:tmpl w:val="1A7A2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7A009E3"/>
    <w:multiLevelType w:val="hybridMultilevel"/>
    <w:tmpl w:val="B5FE4C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17538716">
    <w:abstractNumId w:val="4"/>
  </w:num>
  <w:num w:numId="2" w16cid:durableId="1481195417">
    <w:abstractNumId w:val="1"/>
  </w:num>
  <w:num w:numId="3" w16cid:durableId="1634678280">
    <w:abstractNumId w:val="0"/>
  </w:num>
  <w:num w:numId="4" w16cid:durableId="2124306808">
    <w:abstractNumId w:val="2"/>
  </w:num>
  <w:num w:numId="5" w16cid:durableId="13669531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829"/>
    <w:rsid w:val="000015B8"/>
    <w:rsid w:val="00004AC2"/>
    <w:rsid w:val="00037207"/>
    <w:rsid w:val="00051106"/>
    <w:rsid w:val="000514DB"/>
    <w:rsid w:val="00064822"/>
    <w:rsid w:val="00066BD5"/>
    <w:rsid w:val="00071FA1"/>
    <w:rsid w:val="00097709"/>
    <w:rsid w:val="000C3E48"/>
    <w:rsid w:val="000E40DC"/>
    <w:rsid w:val="001B277C"/>
    <w:rsid w:val="001E6460"/>
    <w:rsid w:val="001F13FD"/>
    <w:rsid w:val="00226BE9"/>
    <w:rsid w:val="00266198"/>
    <w:rsid w:val="002B0CBA"/>
    <w:rsid w:val="002C12CF"/>
    <w:rsid w:val="002C15ED"/>
    <w:rsid w:val="002C4D98"/>
    <w:rsid w:val="002F6072"/>
    <w:rsid w:val="00322CEA"/>
    <w:rsid w:val="00333ECE"/>
    <w:rsid w:val="003531C0"/>
    <w:rsid w:val="003618D1"/>
    <w:rsid w:val="00362BC1"/>
    <w:rsid w:val="00364531"/>
    <w:rsid w:val="003D59E6"/>
    <w:rsid w:val="003E6397"/>
    <w:rsid w:val="003F1984"/>
    <w:rsid w:val="00416135"/>
    <w:rsid w:val="00431E9A"/>
    <w:rsid w:val="004365F2"/>
    <w:rsid w:val="00464A46"/>
    <w:rsid w:val="004F3EAE"/>
    <w:rsid w:val="004F71E8"/>
    <w:rsid w:val="00506F8D"/>
    <w:rsid w:val="00532744"/>
    <w:rsid w:val="005666B3"/>
    <w:rsid w:val="005B6F17"/>
    <w:rsid w:val="005C1EBC"/>
    <w:rsid w:val="005D4152"/>
    <w:rsid w:val="005F3815"/>
    <w:rsid w:val="006114B3"/>
    <w:rsid w:val="00651CF3"/>
    <w:rsid w:val="00662BE6"/>
    <w:rsid w:val="00666D32"/>
    <w:rsid w:val="006736EA"/>
    <w:rsid w:val="00685288"/>
    <w:rsid w:val="006B62B5"/>
    <w:rsid w:val="006B6B26"/>
    <w:rsid w:val="006C02D8"/>
    <w:rsid w:val="006C3DF2"/>
    <w:rsid w:val="00721C90"/>
    <w:rsid w:val="0073024C"/>
    <w:rsid w:val="007471EF"/>
    <w:rsid w:val="007640EA"/>
    <w:rsid w:val="007723F2"/>
    <w:rsid w:val="00793BCB"/>
    <w:rsid w:val="007A5D75"/>
    <w:rsid w:val="007B3AB4"/>
    <w:rsid w:val="007B4842"/>
    <w:rsid w:val="007D1C41"/>
    <w:rsid w:val="007F00A4"/>
    <w:rsid w:val="00807829"/>
    <w:rsid w:val="008504EE"/>
    <w:rsid w:val="008647C5"/>
    <w:rsid w:val="00880B25"/>
    <w:rsid w:val="00894FA7"/>
    <w:rsid w:val="008E413B"/>
    <w:rsid w:val="008F249E"/>
    <w:rsid w:val="008F5051"/>
    <w:rsid w:val="009017E3"/>
    <w:rsid w:val="009127D5"/>
    <w:rsid w:val="009165A6"/>
    <w:rsid w:val="0092629E"/>
    <w:rsid w:val="00930BCA"/>
    <w:rsid w:val="00976996"/>
    <w:rsid w:val="009A5C8F"/>
    <w:rsid w:val="009C1A0C"/>
    <w:rsid w:val="009E4A17"/>
    <w:rsid w:val="00A053B1"/>
    <w:rsid w:val="00A140EA"/>
    <w:rsid w:val="00A50D7B"/>
    <w:rsid w:val="00A60B44"/>
    <w:rsid w:val="00A84031"/>
    <w:rsid w:val="00A900DA"/>
    <w:rsid w:val="00A920A9"/>
    <w:rsid w:val="00A94E23"/>
    <w:rsid w:val="00AA5E85"/>
    <w:rsid w:val="00AC3871"/>
    <w:rsid w:val="00AD3EEB"/>
    <w:rsid w:val="00AE3FC4"/>
    <w:rsid w:val="00AF1B0A"/>
    <w:rsid w:val="00AF45EF"/>
    <w:rsid w:val="00B17881"/>
    <w:rsid w:val="00B3574B"/>
    <w:rsid w:val="00B80827"/>
    <w:rsid w:val="00B8118F"/>
    <w:rsid w:val="00BA0807"/>
    <w:rsid w:val="00BA60FA"/>
    <w:rsid w:val="00BB089A"/>
    <w:rsid w:val="00BC5D07"/>
    <w:rsid w:val="00BD6B71"/>
    <w:rsid w:val="00BE5531"/>
    <w:rsid w:val="00C31741"/>
    <w:rsid w:val="00C51527"/>
    <w:rsid w:val="00C766B1"/>
    <w:rsid w:val="00C80988"/>
    <w:rsid w:val="00C9520C"/>
    <w:rsid w:val="00CB53A0"/>
    <w:rsid w:val="00CD70D8"/>
    <w:rsid w:val="00CD7655"/>
    <w:rsid w:val="00CF700A"/>
    <w:rsid w:val="00D102E7"/>
    <w:rsid w:val="00D13F6B"/>
    <w:rsid w:val="00D22E22"/>
    <w:rsid w:val="00D40649"/>
    <w:rsid w:val="00D523CD"/>
    <w:rsid w:val="00D55B1B"/>
    <w:rsid w:val="00D615DF"/>
    <w:rsid w:val="00D62AD2"/>
    <w:rsid w:val="00D71237"/>
    <w:rsid w:val="00D8241E"/>
    <w:rsid w:val="00D8262A"/>
    <w:rsid w:val="00D82D61"/>
    <w:rsid w:val="00DB14C6"/>
    <w:rsid w:val="00DD0F36"/>
    <w:rsid w:val="00DE1EE8"/>
    <w:rsid w:val="00DF5DD8"/>
    <w:rsid w:val="00E23B08"/>
    <w:rsid w:val="00E36AE3"/>
    <w:rsid w:val="00EB0103"/>
    <w:rsid w:val="00EB05A5"/>
    <w:rsid w:val="00EC39E0"/>
    <w:rsid w:val="00EC7C9A"/>
    <w:rsid w:val="00ED3E16"/>
    <w:rsid w:val="00EF0A30"/>
    <w:rsid w:val="00EF4341"/>
    <w:rsid w:val="00F142CE"/>
    <w:rsid w:val="00F54B31"/>
    <w:rsid w:val="00F72954"/>
    <w:rsid w:val="00F8434E"/>
    <w:rsid w:val="00F87920"/>
    <w:rsid w:val="00F94F6B"/>
    <w:rsid w:val="00FD67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7907E"/>
  <w15:chartTrackingRefBased/>
  <w15:docId w15:val="{332DEDA4-ADCC-4767-A542-118320D3E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7829"/>
  </w:style>
  <w:style w:type="paragraph" w:styleId="Heading1">
    <w:name w:val="heading 1"/>
    <w:basedOn w:val="Normal"/>
    <w:next w:val="Normal"/>
    <w:link w:val="Heading1Char"/>
    <w:uiPriority w:val="9"/>
    <w:qFormat/>
    <w:rsid w:val="008078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78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78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78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78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78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78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78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78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78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78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78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78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78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78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78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78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7829"/>
    <w:rPr>
      <w:rFonts w:eastAsiaTheme="majorEastAsia" w:cstheme="majorBidi"/>
      <w:color w:val="272727" w:themeColor="text1" w:themeTint="D8"/>
    </w:rPr>
  </w:style>
  <w:style w:type="paragraph" w:styleId="Title">
    <w:name w:val="Title"/>
    <w:basedOn w:val="Normal"/>
    <w:next w:val="Normal"/>
    <w:link w:val="TitleChar"/>
    <w:uiPriority w:val="10"/>
    <w:qFormat/>
    <w:rsid w:val="008078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78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78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78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7829"/>
    <w:pPr>
      <w:spacing w:before="160"/>
      <w:jc w:val="center"/>
    </w:pPr>
    <w:rPr>
      <w:i/>
      <w:iCs/>
      <w:color w:val="404040" w:themeColor="text1" w:themeTint="BF"/>
    </w:rPr>
  </w:style>
  <w:style w:type="character" w:customStyle="1" w:styleId="QuoteChar">
    <w:name w:val="Quote Char"/>
    <w:basedOn w:val="DefaultParagraphFont"/>
    <w:link w:val="Quote"/>
    <w:uiPriority w:val="29"/>
    <w:rsid w:val="00807829"/>
    <w:rPr>
      <w:i/>
      <w:iCs/>
      <w:color w:val="404040" w:themeColor="text1" w:themeTint="BF"/>
    </w:rPr>
  </w:style>
  <w:style w:type="paragraph" w:styleId="ListParagraph">
    <w:name w:val="List Paragraph"/>
    <w:basedOn w:val="Normal"/>
    <w:uiPriority w:val="34"/>
    <w:qFormat/>
    <w:rsid w:val="00807829"/>
    <w:pPr>
      <w:ind w:left="720"/>
      <w:contextualSpacing/>
    </w:pPr>
  </w:style>
  <w:style w:type="character" w:styleId="IntenseEmphasis">
    <w:name w:val="Intense Emphasis"/>
    <w:basedOn w:val="DefaultParagraphFont"/>
    <w:uiPriority w:val="21"/>
    <w:qFormat/>
    <w:rsid w:val="00807829"/>
    <w:rPr>
      <w:i/>
      <w:iCs/>
      <w:color w:val="0F4761" w:themeColor="accent1" w:themeShade="BF"/>
    </w:rPr>
  </w:style>
  <w:style w:type="paragraph" w:styleId="IntenseQuote">
    <w:name w:val="Intense Quote"/>
    <w:basedOn w:val="Normal"/>
    <w:next w:val="Normal"/>
    <w:link w:val="IntenseQuoteChar"/>
    <w:uiPriority w:val="30"/>
    <w:qFormat/>
    <w:rsid w:val="008078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7829"/>
    <w:rPr>
      <w:i/>
      <w:iCs/>
      <w:color w:val="0F4761" w:themeColor="accent1" w:themeShade="BF"/>
    </w:rPr>
  </w:style>
  <w:style w:type="character" w:styleId="IntenseReference">
    <w:name w:val="Intense Reference"/>
    <w:basedOn w:val="DefaultParagraphFont"/>
    <w:uiPriority w:val="32"/>
    <w:qFormat/>
    <w:rsid w:val="0080782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2600</TotalTime>
  <Pages>4</Pages>
  <Words>1239</Words>
  <Characters>7064</Characters>
  <Application>Microsoft Office Word</Application>
  <DocSecurity>0</DocSecurity>
  <Lines>58</Lines>
  <Paragraphs>16</Paragraphs>
  <ScaleCrop>false</ScaleCrop>
  <Company/>
  <LinksUpToDate>false</LinksUpToDate>
  <CharactersWithSpaces>8287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Sanders</dc:creator>
  <cp:keywords/>
  <dc:description/>
  <cp:lastModifiedBy>Matt Sanders</cp:lastModifiedBy>
  <cp:revision>145</cp:revision>
  <dcterms:created xsi:type="dcterms:W3CDTF">2026-01-24T23:24:00Z</dcterms:created>
  <dcterms:modified xsi:type="dcterms:W3CDTF">2026-01-26T19:44:00Z</dcterms:modified>
</cp:coreProperties>
</file>