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A96D1" w14:textId="5BE1935C" w:rsidR="004152FB" w:rsidRPr="00280F67" w:rsidRDefault="004152FB" w:rsidP="004152FB">
      <w:pPr>
        <w:spacing w:after="0" w:line="240" w:lineRule="auto"/>
        <w:rPr>
          <w:rFonts w:ascii="Calibri" w:hAnsi="Calibri" w:cs="Calibri"/>
          <w:b/>
          <w:bCs/>
          <w:sz w:val="22"/>
          <w:szCs w:val="22"/>
        </w:rPr>
      </w:pPr>
      <w:r w:rsidRPr="004152FB">
        <w:rPr>
          <w:rFonts w:ascii="Calibri" w:hAnsi="Calibri" w:cs="Calibri"/>
          <w:b/>
          <w:bCs/>
          <w:sz w:val="22"/>
          <w:szCs w:val="22"/>
        </w:rPr>
        <w:t>A Study of</w:t>
      </w:r>
      <w:r w:rsidRPr="00280F67">
        <w:rPr>
          <w:rFonts w:ascii="Calibri" w:hAnsi="Calibri" w:cs="Calibri"/>
          <w:b/>
          <w:bCs/>
          <w:sz w:val="22"/>
          <w:szCs w:val="22"/>
        </w:rPr>
        <w:t xml:space="preserve"> John 17:1-13</w:t>
      </w:r>
    </w:p>
    <w:p w14:paraId="4CD891A3" w14:textId="77777777" w:rsidR="004152FB" w:rsidRDefault="004152FB" w:rsidP="004152FB">
      <w:pPr>
        <w:spacing w:after="0" w:line="240" w:lineRule="auto"/>
        <w:rPr>
          <w:rFonts w:ascii="Calibri" w:hAnsi="Calibri" w:cs="Calibri"/>
          <w:b/>
          <w:sz w:val="22"/>
          <w:szCs w:val="22"/>
        </w:rPr>
      </w:pPr>
    </w:p>
    <w:p w14:paraId="2B57FF85" w14:textId="77777777" w:rsidR="004152FB" w:rsidRPr="008457EA" w:rsidRDefault="004152FB" w:rsidP="004152FB">
      <w:pPr>
        <w:spacing w:after="0" w:line="240" w:lineRule="auto"/>
        <w:rPr>
          <w:rFonts w:ascii="Calibri" w:hAnsi="Calibri" w:cs="Calibri"/>
          <w:i/>
          <w:iCs/>
          <w:sz w:val="22"/>
          <w:szCs w:val="22"/>
        </w:rPr>
      </w:pPr>
      <w:r w:rsidRPr="008457EA">
        <w:rPr>
          <w:rFonts w:ascii="Calibri" w:hAnsi="Calibri" w:cs="Calibri"/>
          <w:i/>
          <w:iCs/>
          <w:sz w:val="22"/>
          <w:szCs w:val="22"/>
        </w:rPr>
        <w:t xml:space="preserve">When Jesus had spoken these words, he </w:t>
      </w:r>
      <w:proofErr w:type="gramStart"/>
      <w:r w:rsidRPr="008457EA">
        <w:rPr>
          <w:rFonts w:ascii="Calibri" w:hAnsi="Calibri" w:cs="Calibri"/>
          <w:i/>
          <w:iCs/>
          <w:sz w:val="22"/>
          <w:szCs w:val="22"/>
        </w:rPr>
        <w:t>lifted up</w:t>
      </w:r>
      <w:proofErr w:type="gramEnd"/>
      <w:r w:rsidRPr="008457EA">
        <w:rPr>
          <w:rFonts w:ascii="Calibri" w:hAnsi="Calibri" w:cs="Calibri"/>
          <w:i/>
          <w:iCs/>
          <w:sz w:val="22"/>
          <w:szCs w:val="22"/>
        </w:rPr>
        <w:t xml:space="preserve"> his eyes to heaven, and said, “Father, the hour has come; glorify your Son that the Son may glorify you, </w:t>
      </w:r>
      <w:r w:rsidRPr="008457EA">
        <w:rPr>
          <w:rFonts w:ascii="Calibri" w:hAnsi="Calibri" w:cs="Calibri"/>
          <w:b/>
          <w:i/>
          <w:iCs/>
          <w:sz w:val="22"/>
          <w:szCs w:val="22"/>
          <w:vertAlign w:val="superscript"/>
        </w:rPr>
        <w:t>2 </w:t>
      </w:r>
      <w:r w:rsidRPr="008457EA">
        <w:rPr>
          <w:rFonts w:ascii="Calibri" w:hAnsi="Calibri" w:cs="Calibri"/>
          <w:i/>
          <w:iCs/>
          <w:sz w:val="22"/>
          <w:szCs w:val="22"/>
        </w:rPr>
        <w:t xml:space="preserve">since you have given him authority over all flesh, to give eternal life to all whom you have given him. </w:t>
      </w:r>
      <w:r w:rsidRPr="008457EA">
        <w:rPr>
          <w:rFonts w:ascii="Calibri" w:hAnsi="Calibri" w:cs="Calibri"/>
          <w:b/>
          <w:i/>
          <w:iCs/>
          <w:sz w:val="22"/>
          <w:szCs w:val="22"/>
          <w:vertAlign w:val="superscript"/>
        </w:rPr>
        <w:t>3 </w:t>
      </w:r>
      <w:r w:rsidRPr="008457EA">
        <w:rPr>
          <w:rFonts w:ascii="Calibri" w:hAnsi="Calibri" w:cs="Calibri"/>
          <w:i/>
          <w:iCs/>
          <w:sz w:val="22"/>
          <w:szCs w:val="22"/>
        </w:rPr>
        <w:t xml:space="preserve">And this is eternal life, that they know you, the only true God, and Jesus Christ whom you have sent. </w:t>
      </w:r>
      <w:r w:rsidRPr="008457EA">
        <w:rPr>
          <w:rFonts w:ascii="Calibri" w:hAnsi="Calibri" w:cs="Calibri"/>
          <w:b/>
          <w:i/>
          <w:iCs/>
          <w:sz w:val="22"/>
          <w:szCs w:val="22"/>
          <w:vertAlign w:val="superscript"/>
        </w:rPr>
        <w:t>4 </w:t>
      </w:r>
      <w:r w:rsidRPr="008457EA">
        <w:rPr>
          <w:rFonts w:ascii="Calibri" w:hAnsi="Calibri" w:cs="Calibri"/>
          <w:i/>
          <w:iCs/>
          <w:sz w:val="22"/>
          <w:szCs w:val="22"/>
        </w:rPr>
        <w:t xml:space="preserve">I glorified you on earth, having accomplished the work that you gave me to do. </w:t>
      </w:r>
      <w:r w:rsidRPr="008457EA">
        <w:rPr>
          <w:rFonts w:ascii="Calibri" w:hAnsi="Calibri" w:cs="Calibri"/>
          <w:b/>
          <w:i/>
          <w:iCs/>
          <w:sz w:val="22"/>
          <w:szCs w:val="22"/>
          <w:vertAlign w:val="superscript"/>
        </w:rPr>
        <w:t>5 </w:t>
      </w:r>
      <w:r w:rsidRPr="008457EA">
        <w:rPr>
          <w:rFonts w:ascii="Calibri" w:hAnsi="Calibri" w:cs="Calibri"/>
          <w:i/>
          <w:iCs/>
          <w:sz w:val="22"/>
          <w:szCs w:val="22"/>
        </w:rPr>
        <w:t xml:space="preserve">And now, Father, glorify me in your own presence with the glory that I had with you before the world existed. </w:t>
      </w:r>
      <w:r w:rsidRPr="008457EA">
        <w:rPr>
          <w:rFonts w:ascii="Calibri" w:hAnsi="Calibri" w:cs="Calibri"/>
          <w:b/>
          <w:i/>
          <w:iCs/>
          <w:sz w:val="22"/>
          <w:szCs w:val="22"/>
          <w:vertAlign w:val="superscript"/>
        </w:rPr>
        <w:t>6 </w:t>
      </w:r>
      <w:r w:rsidRPr="008457EA">
        <w:rPr>
          <w:rFonts w:ascii="Calibri" w:hAnsi="Calibri" w:cs="Calibri"/>
          <w:i/>
          <w:iCs/>
          <w:sz w:val="22"/>
          <w:szCs w:val="22"/>
        </w:rPr>
        <w:t xml:space="preserve">“I have manifested your name to the people whom you gave me out of the world. Yours they were, and you gave them to me, and they have kept your word. </w:t>
      </w:r>
      <w:r w:rsidRPr="008457EA">
        <w:rPr>
          <w:rFonts w:ascii="Calibri" w:hAnsi="Calibri" w:cs="Calibri"/>
          <w:b/>
          <w:i/>
          <w:iCs/>
          <w:sz w:val="22"/>
          <w:szCs w:val="22"/>
          <w:vertAlign w:val="superscript"/>
        </w:rPr>
        <w:t>7 </w:t>
      </w:r>
      <w:r w:rsidRPr="008457EA">
        <w:rPr>
          <w:rFonts w:ascii="Calibri" w:hAnsi="Calibri" w:cs="Calibri"/>
          <w:i/>
          <w:iCs/>
          <w:sz w:val="22"/>
          <w:szCs w:val="22"/>
        </w:rPr>
        <w:t xml:space="preserve">Now they know that everything that you have given me is from you. </w:t>
      </w:r>
      <w:r w:rsidRPr="008457EA">
        <w:rPr>
          <w:rFonts w:ascii="Calibri" w:hAnsi="Calibri" w:cs="Calibri"/>
          <w:b/>
          <w:i/>
          <w:iCs/>
          <w:sz w:val="22"/>
          <w:szCs w:val="22"/>
          <w:vertAlign w:val="superscript"/>
        </w:rPr>
        <w:t>8 </w:t>
      </w:r>
      <w:r w:rsidRPr="008457EA">
        <w:rPr>
          <w:rFonts w:ascii="Calibri" w:hAnsi="Calibri" w:cs="Calibri"/>
          <w:i/>
          <w:iCs/>
          <w:sz w:val="22"/>
          <w:szCs w:val="22"/>
        </w:rPr>
        <w:t xml:space="preserve">For I have given them the words that you gave me, and they have received them and have come to know in truth that I came from you; and they have believed that you sent me. </w:t>
      </w:r>
      <w:r w:rsidRPr="008457EA">
        <w:rPr>
          <w:rFonts w:ascii="Calibri" w:hAnsi="Calibri" w:cs="Calibri"/>
          <w:b/>
          <w:i/>
          <w:iCs/>
          <w:sz w:val="22"/>
          <w:szCs w:val="22"/>
          <w:vertAlign w:val="superscript"/>
        </w:rPr>
        <w:t>9 </w:t>
      </w:r>
      <w:r w:rsidRPr="008457EA">
        <w:rPr>
          <w:rFonts w:ascii="Calibri" w:hAnsi="Calibri" w:cs="Calibri"/>
          <w:i/>
          <w:iCs/>
          <w:sz w:val="22"/>
          <w:szCs w:val="22"/>
        </w:rPr>
        <w:t xml:space="preserve">I am praying for them. I am not praying for the world but for those whom you have given me, for they are yours. </w:t>
      </w:r>
      <w:r w:rsidRPr="008457EA">
        <w:rPr>
          <w:rFonts w:ascii="Calibri" w:hAnsi="Calibri" w:cs="Calibri"/>
          <w:b/>
          <w:i/>
          <w:iCs/>
          <w:sz w:val="22"/>
          <w:szCs w:val="22"/>
          <w:vertAlign w:val="superscript"/>
        </w:rPr>
        <w:t>10 </w:t>
      </w:r>
      <w:r w:rsidRPr="008457EA">
        <w:rPr>
          <w:rFonts w:ascii="Calibri" w:hAnsi="Calibri" w:cs="Calibri"/>
          <w:i/>
          <w:iCs/>
          <w:sz w:val="22"/>
          <w:szCs w:val="22"/>
        </w:rPr>
        <w:t xml:space="preserve">All mine </w:t>
      </w:r>
      <w:proofErr w:type="gramStart"/>
      <w:r w:rsidRPr="008457EA">
        <w:rPr>
          <w:rFonts w:ascii="Calibri" w:hAnsi="Calibri" w:cs="Calibri"/>
          <w:i/>
          <w:iCs/>
          <w:sz w:val="22"/>
          <w:szCs w:val="22"/>
        </w:rPr>
        <w:t>are</w:t>
      </w:r>
      <w:proofErr w:type="gramEnd"/>
      <w:r w:rsidRPr="008457EA">
        <w:rPr>
          <w:rFonts w:ascii="Calibri" w:hAnsi="Calibri" w:cs="Calibri"/>
          <w:i/>
          <w:iCs/>
          <w:sz w:val="22"/>
          <w:szCs w:val="22"/>
        </w:rPr>
        <w:t xml:space="preserve"> yours, and yours are mine, and I am glorified in them. </w:t>
      </w:r>
      <w:r w:rsidRPr="008457EA">
        <w:rPr>
          <w:rFonts w:ascii="Calibri" w:hAnsi="Calibri" w:cs="Calibri"/>
          <w:b/>
          <w:i/>
          <w:iCs/>
          <w:sz w:val="22"/>
          <w:szCs w:val="22"/>
          <w:vertAlign w:val="superscript"/>
        </w:rPr>
        <w:t>11 </w:t>
      </w:r>
      <w:r w:rsidRPr="008457EA">
        <w:rPr>
          <w:rFonts w:ascii="Calibri" w:hAnsi="Calibri" w:cs="Calibri"/>
          <w:i/>
          <w:iCs/>
          <w:sz w:val="22"/>
          <w:szCs w:val="22"/>
        </w:rPr>
        <w:t xml:space="preserve">And I am no longer in the world, but they are in the world, and I am coming to you. Holy Father, keep them in your name, which you have given me, that they may be one, even as we are one. </w:t>
      </w:r>
      <w:r w:rsidRPr="008457EA">
        <w:rPr>
          <w:rFonts w:ascii="Calibri" w:hAnsi="Calibri" w:cs="Calibri"/>
          <w:b/>
          <w:i/>
          <w:iCs/>
          <w:sz w:val="22"/>
          <w:szCs w:val="22"/>
          <w:vertAlign w:val="superscript"/>
        </w:rPr>
        <w:t>12 </w:t>
      </w:r>
      <w:r w:rsidRPr="008457EA">
        <w:rPr>
          <w:rFonts w:ascii="Calibri" w:hAnsi="Calibri" w:cs="Calibri"/>
          <w:i/>
          <w:iCs/>
          <w:sz w:val="22"/>
          <w:szCs w:val="22"/>
        </w:rPr>
        <w:t xml:space="preserve">While I was with them, I kept them in your name, which you have given me. I have guarded them, and not one of them has been lost except the son of destruction, that the Scripture might be fulfilled. </w:t>
      </w:r>
      <w:r w:rsidRPr="008457EA">
        <w:rPr>
          <w:rFonts w:ascii="Calibri" w:hAnsi="Calibri" w:cs="Calibri"/>
          <w:b/>
          <w:i/>
          <w:iCs/>
          <w:sz w:val="22"/>
          <w:szCs w:val="22"/>
          <w:vertAlign w:val="superscript"/>
        </w:rPr>
        <w:t>13 </w:t>
      </w:r>
      <w:r w:rsidRPr="008457EA">
        <w:rPr>
          <w:rFonts w:ascii="Calibri" w:hAnsi="Calibri" w:cs="Calibri"/>
          <w:i/>
          <w:iCs/>
          <w:sz w:val="22"/>
          <w:szCs w:val="22"/>
        </w:rPr>
        <w:t xml:space="preserve">But now I am coming to you, and these things I speak in the world, that they may have my joy fulfilled in themselves. </w:t>
      </w:r>
      <w:r w:rsidRPr="008457EA">
        <w:rPr>
          <w:rFonts w:ascii="Calibri" w:hAnsi="Calibri" w:cs="Calibri"/>
          <w:b/>
          <w:i/>
          <w:iCs/>
          <w:sz w:val="22"/>
          <w:szCs w:val="22"/>
          <w:vertAlign w:val="superscript"/>
        </w:rPr>
        <w:t>14 </w:t>
      </w:r>
      <w:r w:rsidRPr="008457EA">
        <w:rPr>
          <w:rFonts w:ascii="Calibri" w:hAnsi="Calibri" w:cs="Calibri"/>
          <w:i/>
          <w:iCs/>
          <w:sz w:val="22"/>
          <w:szCs w:val="22"/>
        </w:rPr>
        <w:t xml:space="preserve">I have given them your word, and the world has hated them because they are not of the world, just as I am not of the world. </w:t>
      </w:r>
      <w:r w:rsidRPr="008457EA">
        <w:rPr>
          <w:rFonts w:ascii="Calibri" w:hAnsi="Calibri" w:cs="Calibri"/>
          <w:b/>
          <w:i/>
          <w:iCs/>
          <w:sz w:val="22"/>
          <w:szCs w:val="22"/>
          <w:vertAlign w:val="superscript"/>
        </w:rPr>
        <w:t>15 </w:t>
      </w:r>
      <w:r w:rsidRPr="008457EA">
        <w:rPr>
          <w:rFonts w:ascii="Calibri" w:hAnsi="Calibri" w:cs="Calibri"/>
          <w:i/>
          <w:iCs/>
          <w:sz w:val="22"/>
          <w:szCs w:val="22"/>
        </w:rPr>
        <w:t xml:space="preserve">I do not ask that you take them out of the world, but that you keep them from the evil one. </w:t>
      </w:r>
      <w:r w:rsidRPr="008457EA">
        <w:rPr>
          <w:rFonts w:ascii="Calibri" w:hAnsi="Calibri" w:cs="Calibri"/>
          <w:b/>
          <w:i/>
          <w:iCs/>
          <w:sz w:val="22"/>
          <w:szCs w:val="22"/>
          <w:vertAlign w:val="superscript"/>
        </w:rPr>
        <w:t>16 </w:t>
      </w:r>
      <w:r w:rsidRPr="008457EA">
        <w:rPr>
          <w:rFonts w:ascii="Calibri" w:hAnsi="Calibri" w:cs="Calibri"/>
          <w:i/>
          <w:iCs/>
          <w:sz w:val="22"/>
          <w:szCs w:val="22"/>
        </w:rPr>
        <w:t xml:space="preserve">They are not of the world, just as I am not of the world. </w:t>
      </w:r>
      <w:r w:rsidRPr="008457EA">
        <w:rPr>
          <w:rFonts w:ascii="Calibri" w:hAnsi="Calibri" w:cs="Calibri"/>
          <w:b/>
          <w:i/>
          <w:iCs/>
          <w:sz w:val="22"/>
          <w:szCs w:val="22"/>
          <w:vertAlign w:val="superscript"/>
        </w:rPr>
        <w:t>17 </w:t>
      </w:r>
      <w:r w:rsidRPr="008457EA">
        <w:rPr>
          <w:rFonts w:ascii="Calibri" w:hAnsi="Calibri" w:cs="Calibri"/>
          <w:i/>
          <w:iCs/>
          <w:sz w:val="22"/>
          <w:szCs w:val="22"/>
        </w:rPr>
        <w:t>Sanctify them in the truth; your word is truth</w:t>
      </w:r>
      <w:r>
        <w:rPr>
          <w:rFonts w:ascii="Calibri" w:hAnsi="Calibri" w:cs="Calibri"/>
          <w:i/>
          <w:iCs/>
          <w:sz w:val="22"/>
          <w:szCs w:val="22"/>
        </w:rPr>
        <w:t>.</w:t>
      </w:r>
    </w:p>
    <w:p w14:paraId="69F25AF8" w14:textId="77777777" w:rsidR="004152FB" w:rsidRDefault="004152FB" w:rsidP="004152FB">
      <w:pPr>
        <w:spacing w:after="0" w:line="240" w:lineRule="auto"/>
        <w:rPr>
          <w:rFonts w:ascii="Calibri" w:hAnsi="Calibri" w:cs="Calibri"/>
          <w:i/>
          <w:iCs/>
          <w:sz w:val="22"/>
          <w:szCs w:val="22"/>
        </w:rPr>
      </w:pPr>
    </w:p>
    <w:p w14:paraId="43B3CE20" w14:textId="43B57AB5" w:rsidR="004152FB" w:rsidRDefault="004152FB" w:rsidP="004152FB">
      <w:pPr>
        <w:spacing w:after="0" w:line="240" w:lineRule="auto"/>
        <w:rPr>
          <w:rFonts w:ascii="Calibri" w:hAnsi="Calibri" w:cs="Calibri"/>
          <w:sz w:val="22"/>
          <w:szCs w:val="22"/>
        </w:rPr>
      </w:pPr>
      <w:r>
        <w:rPr>
          <w:rFonts w:ascii="Calibri" w:hAnsi="Calibri" w:cs="Calibri"/>
          <w:sz w:val="22"/>
          <w:szCs w:val="22"/>
        </w:rPr>
        <w:t>Jesus had just said that the disciples will abandon Him and each other. He told them hard times are coming and that is why He has been teaching them – to prepare them for the hard times. He has told them that He was leaving. He has told them that persecution will come. But He also promised the Holy Spirit, who would come and guide them. Above all, He has told them of the importance of abiding in Him so that they might be one with Him and the Father and each other and so that they can serve one another in love.</w:t>
      </w:r>
    </w:p>
    <w:p w14:paraId="123397A3" w14:textId="77777777" w:rsidR="004152FB" w:rsidRDefault="004152FB" w:rsidP="004152FB">
      <w:pPr>
        <w:spacing w:after="0" w:line="240" w:lineRule="auto"/>
        <w:rPr>
          <w:rFonts w:ascii="Calibri" w:hAnsi="Calibri" w:cs="Calibri"/>
          <w:sz w:val="22"/>
          <w:szCs w:val="22"/>
        </w:rPr>
      </w:pPr>
    </w:p>
    <w:p w14:paraId="1E9E09A9" w14:textId="12C20E87" w:rsidR="004152FB" w:rsidRDefault="004152FB" w:rsidP="004152FB">
      <w:pPr>
        <w:spacing w:after="0" w:line="240" w:lineRule="auto"/>
        <w:rPr>
          <w:rFonts w:ascii="Calibri" w:hAnsi="Calibri" w:cs="Calibri"/>
          <w:sz w:val="22"/>
          <w:szCs w:val="22"/>
        </w:rPr>
      </w:pPr>
      <w:r>
        <w:rPr>
          <w:rFonts w:ascii="Calibri" w:hAnsi="Calibri" w:cs="Calibri"/>
          <w:sz w:val="22"/>
          <w:szCs w:val="22"/>
        </w:rPr>
        <w:t>Chapter 17 is the ending of the giant chiasm that began in chapter 13.</w:t>
      </w:r>
    </w:p>
    <w:p w14:paraId="53B4EE2E"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yellow"/>
        </w:rPr>
        <w:t>Point A</w:t>
      </w:r>
      <w:r w:rsidRPr="00701CAD">
        <w:rPr>
          <w:rFonts w:ascii="Calibri" w:hAnsi="Calibri" w:cs="Calibri"/>
          <w:sz w:val="22"/>
          <w:szCs w:val="22"/>
        </w:rPr>
        <w:t xml:space="preserve"> – 13:1-30 – An act of love - The washing of the feet at the Last Supper</w:t>
      </w:r>
    </w:p>
    <w:p w14:paraId="5F224E8C"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green"/>
        </w:rPr>
        <w:t>Point B</w:t>
      </w:r>
      <w:r w:rsidRPr="00701CAD">
        <w:rPr>
          <w:rFonts w:ascii="Calibri" w:hAnsi="Calibri" w:cs="Calibri"/>
          <w:sz w:val="22"/>
          <w:szCs w:val="22"/>
        </w:rPr>
        <w:t xml:space="preserve"> – 13:31-14:14 – “I am leaving but do not be troubled.”</w:t>
      </w:r>
    </w:p>
    <w:p w14:paraId="422C4A05"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cyan"/>
        </w:rPr>
        <w:t>Point C</w:t>
      </w:r>
      <w:r w:rsidRPr="00701CAD">
        <w:rPr>
          <w:rFonts w:ascii="Calibri" w:hAnsi="Calibri" w:cs="Calibri"/>
          <w:sz w:val="22"/>
          <w:szCs w:val="22"/>
        </w:rPr>
        <w:t xml:space="preserve"> – 14:15-31 – “The Holy Spirit is coming.”</w:t>
      </w:r>
    </w:p>
    <w:p w14:paraId="382070A4"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red"/>
        </w:rPr>
        <w:t>Point D – The main point of the structure</w:t>
      </w:r>
      <w:r w:rsidRPr="00701CAD">
        <w:rPr>
          <w:rFonts w:ascii="Calibri" w:hAnsi="Calibri" w:cs="Calibri"/>
          <w:sz w:val="22"/>
          <w:szCs w:val="22"/>
        </w:rPr>
        <w:t xml:space="preserve"> – 15:1-25 – Jesus is the vine, the Father is the vinedresser, we are the branches.</w:t>
      </w:r>
    </w:p>
    <w:p w14:paraId="4F8E20B7"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cyan"/>
        </w:rPr>
        <w:t>Point C –</w:t>
      </w:r>
      <w:r w:rsidRPr="00701CAD">
        <w:rPr>
          <w:rFonts w:ascii="Calibri" w:hAnsi="Calibri" w:cs="Calibri"/>
          <w:sz w:val="22"/>
          <w:szCs w:val="22"/>
        </w:rPr>
        <w:t xml:space="preserve"> 15:26-16:15 – “The Holy Spirit is coming.”</w:t>
      </w:r>
    </w:p>
    <w:p w14:paraId="1A89DDDB"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green"/>
        </w:rPr>
        <w:t>Point B –</w:t>
      </w:r>
      <w:r w:rsidRPr="00701CAD">
        <w:rPr>
          <w:rFonts w:ascii="Calibri" w:hAnsi="Calibri" w:cs="Calibri"/>
          <w:sz w:val="22"/>
          <w:szCs w:val="22"/>
        </w:rPr>
        <w:t xml:space="preserve"> 16:16-33 - “I am leaving but do not be troubled.”</w:t>
      </w:r>
    </w:p>
    <w:p w14:paraId="3610D813" w14:textId="77777777" w:rsidR="004152FB" w:rsidRPr="00701CAD" w:rsidRDefault="004152FB" w:rsidP="004152FB">
      <w:pPr>
        <w:spacing w:after="0" w:line="240" w:lineRule="auto"/>
        <w:rPr>
          <w:rFonts w:ascii="Calibri" w:hAnsi="Calibri" w:cs="Calibri"/>
          <w:sz w:val="22"/>
          <w:szCs w:val="22"/>
        </w:rPr>
      </w:pPr>
      <w:r w:rsidRPr="00701CAD">
        <w:rPr>
          <w:rFonts w:ascii="Calibri" w:hAnsi="Calibri" w:cs="Calibri"/>
          <w:sz w:val="22"/>
          <w:szCs w:val="22"/>
          <w:highlight w:val="yellow"/>
        </w:rPr>
        <w:t>Point A –</w:t>
      </w:r>
      <w:r w:rsidRPr="00701CAD">
        <w:rPr>
          <w:rFonts w:ascii="Calibri" w:hAnsi="Calibri" w:cs="Calibri"/>
          <w:sz w:val="22"/>
          <w:szCs w:val="22"/>
        </w:rPr>
        <w:t xml:space="preserve"> 17:1-26 – An act of love – The high priestly prayer of Jesus</w:t>
      </w:r>
    </w:p>
    <w:p w14:paraId="0A96BBF2" w14:textId="77777777" w:rsidR="004152FB" w:rsidRPr="004152FB" w:rsidRDefault="004152FB" w:rsidP="004152FB">
      <w:pPr>
        <w:spacing w:after="0" w:line="240" w:lineRule="auto"/>
        <w:rPr>
          <w:rFonts w:ascii="Calibri" w:hAnsi="Calibri" w:cs="Calibri"/>
          <w:sz w:val="22"/>
          <w:szCs w:val="22"/>
        </w:rPr>
      </w:pPr>
    </w:p>
    <w:p w14:paraId="2814126A" w14:textId="28CF81B7" w:rsidR="004152FB" w:rsidRDefault="004152FB" w:rsidP="004152FB">
      <w:pPr>
        <w:spacing w:after="0" w:line="240" w:lineRule="auto"/>
        <w:rPr>
          <w:rFonts w:ascii="Calibri" w:hAnsi="Calibri" w:cs="Calibri"/>
          <w:sz w:val="22"/>
          <w:szCs w:val="22"/>
        </w:rPr>
      </w:pPr>
      <w:r>
        <w:rPr>
          <w:rFonts w:ascii="Calibri" w:hAnsi="Calibri" w:cs="Calibri"/>
          <w:sz w:val="22"/>
          <w:szCs w:val="22"/>
        </w:rPr>
        <w:t>The first act of love was Jesus serving the disciples by washing their feet. The second act was Jesus praying for the disciples and all who would believe in Him because of their testimony.</w:t>
      </w:r>
      <w:r w:rsidR="000A4E34">
        <w:rPr>
          <w:rFonts w:ascii="Calibri" w:hAnsi="Calibri" w:cs="Calibri"/>
          <w:sz w:val="22"/>
          <w:szCs w:val="22"/>
        </w:rPr>
        <w:t xml:space="preserve"> This prayer is sometimes called the High Priestly Prayer. Jesus is interceding on behalf of His current and future disciples. The prayer can be broken up into three main parts:</w:t>
      </w:r>
    </w:p>
    <w:p w14:paraId="6B318189" w14:textId="77777777" w:rsidR="000A4E34" w:rsidRDefault="000A4E34" w:rsidP="004152FB">
      <w:pPr>
        <w:spacing w:after="0" w:line="240" w:lineRule="auto"/>
        <w:rPr>
          <w:rFonts w:ascii="Calibri" w:hAnsi="Calibri" w:cs="Calibri"/>
          <w:sz w:val="22"/>
          <w:szCs w:val="22"/>
        </w:rPr>
      </w:pPr>
    </w:p>
    <w:p w14:paraId="6049F278" w14:textId="3B2952DE" w:rsidR="000A4E34" w:rsidRDefault="000A4E34" w:rsidP="004152FB">
      <w:pPr>
        <w:spacing w:after="0" w:line="240" w:lineRule="auto"/>
        <w:rPr>
          <w:rFonts w:ascii="Calibri" w:hAnsi="Calibri" w:cs="Calibri"/>
          <w:sz w:val="22"/>
          <w:szCs w:val="22"/>
        </w:rPr>
      </w:pPr>
      <w:r>
        <w:rPr>
          <w:rFonts w:ascii="Calibri" w:hAnsi="Calibri" w:cs="Calibri"/>
          <w:sz w:val="22"/>
          <w:szCs w:val="22"/>
        </w:rPr>
        <w:t>Verses 1-5 – Jesus prays for Himself and the Father.</w:t>
      </w:r>
    </w:p>
    <w:p w14:paraId="74DFE5A2" w14:textId="5C1B7D9F" w:rsidR="000A4E34" w:rsidRDefault="000A4E34" w:rsidP="004152FB">
      <w:pPr>
        <w:spacing w:after="0" w:line="240" w:lineRule="auto"/>
        <w:rPr>
          <w:rFonts w:ascii="Calibri" w:hAnsi="Calibri" w:cs="Calibri"/>
          <w:sz w:val="22"/>
          <w:szCs w:val="22"/>
        </w:rPr>
      </w:pPr>
      <w:r>
        <w:rPr>
          <w:rFonts w:ascii="Calibri" w:hAnsi="Calibri" w:cs="Calibri"/>
          <w:sz w:val="22"/>
          <w:szCs w:val="22"/>
        </w:rPr>
        <w:t>Verses 6-19 – Jesus prays for His current disciples.</w:t>
      </w:r>
    </w:p>
    <w:p w14:paraId="49B23BBA" w14:textId="14D38C82" w:rsidR="000A4E34" w:rsidRDefault="000A4E34" w:rsidP="004152FB">
      <w:pPr>
        <w:spacing w:after="0" w:line="240" w:lineRule="auto"/>
        <w:rPr>
          <w:rFonts w:ascii="Calibri" w:hAnsi="Calibri" w:cs="Calibri"/>
          <w:sz w:val="22"/>
          <w:szCs w:val="22"/>
        </w:rPr>
      </w:pPr>
      <w:r>
        <w:rPr>
          <w:rFonts w:ascii="Calibri" w:hAnsi="Calibri" w:cs="Calibri"/>
          <w:sz w:val="22"/>
          <w:szCs w:val="22"/>
        </w:rPr>
        <w:t>Verses 20-26 – Jesus prays for His future disciples.</w:t>
      </w:r>
    </w:p>
    <w:p w14:paraId="72B78C8E" w14:textId="77777777" w:rsidR="004152FB" w:rsidRDefault="004152FB" w:rsidP="004152FB">
      <w:pPr>
        <w:spacing w:after="0" w:line="240" w:lineRule="auto"/>
        <w:rPr>
          <w:rFonts w:ascii="Calibri" w:hAnsi="Calibri" w:cs="Calibri"/>
          <w:sz w:val="22"/>
          <w:szCs w:val="22"/>
        </w:rPr>
      </w:pPr>
    </w:p>
    <w:p w14:paraId="735FE26E" w14:textId="6D0E4ABA" w:rsidR="004152FB" w:rsidRDefault="004152FB" w:rsidP="004152FB">
      <w:pPr>
        <w:spacing w:after="0" w:line="240" w:lineRule="auto"/>
        <w:rPr>
          <w:rFonts w:ascii="Calibri" w:hAnsi="Calibri" w:cs="Calibri"/>
          <w:sz w:val="22"/>
          <w:szCs w:val="22"/>
        </w:rPr>
      </w:pPr>
      <w:r>
        <w:rPr>
          <w:rFonts w:ascii="Calibri" w:hAnsi="Calibri" w:cs="Calibri"/>
          <w:sz w:val="22"/>
          <w:szCs w:val="22"/>
        </w:rPr>
        <w:t xml:space="preserve">Verse 1 gives a clear transition from what had been said earlier - </w:t>
      </w:r>
      <w:r w:rsidRPr="008457EA">
        <w:rPr>
          <w:rFonts w:ascii="Calibri" w:hAnsi="Calibri" w:cs="Calibri"/>
          <w:i/>
          <w:iCs/>
          <w:sz w:val="22"/>
          <w:szCs w:val="22"/>
        </w:rPr>
        <w:t>When Jesus had spoken these words</w:t>
      </w:r>
      <w:r>
        <w:rPr>
          <w:rFonts w:ascii="Calibri" w:hAnsi="Calibri" w:cs="Calibri"/>
          <w:i/>
          <w:iCs/>
          <w:sz w:val="22"/>
          <w:szCs w:val="22"/>
        </w:rPr>
        <w:t xml:space="preserve">. </w:t>
      </w:r>
      <w:r>
        <w:rPr>
          <w:rFonts w:ascii="Calibri" w:hAnsi="Calibri" w:cs="Calibri"/>
          <w:sz w:val="22"/>
          <w:szCs w:val="22"/>
        </w:rPr>
        <w:t>We also see that Jesus is now talking to the Father, but He is doing so out loud.</w:t>
      </w:r>
    </w:p>
    <w:p w14:paraId="69A1E129" w14:textId="77777777" w:rsidR="004152FB" w:rsidRDefault="004152FB" w:rsidP="004152FB">
      <w:pPr>
        <w:spacing w:after="0" w:line="240" w:lineRule="auto"/>
        <w:rPr>
          <w:rFonts w:ascii="Calibri" w:hAnsi="Calibri" w:cs="Calibri"/>
          <w:sz w:val="22"/>
          <w:szCs w:val="22"/>
        </w:rPr>
      </w:pPr>
    </w:p>
    <w:p w14:paraId="16727C08" w14:textId="442275CA" w:rsidR="004152FB" w:rsidRDefault="004152FB" w:rsidP="004152FB">
      <w:pPr>
        <w:spacing w:after="0" w:line="240" w:lineRule="auto"/>
        <w:rPr>
          <w:rFonts w:ascii="Calibri" w:hAnsi="Calibri" w:cs="Calibri"/>
          <w:sz w:val="22"/>
          <w:szCs w:val="22"/>
        </w:rPr>
      </w:pPr>
      <w:r>
        <w:rPr>
          <w:rFonts w:ascii="Calibri" w:hAnsi="Calibri" w:cs="Calibri"/>
          <w:sz w:val="22"/>
          <w:szCs w:val="22"/>
        </w:rPr>
        <w:t>What does Jesus mean by “the hour has come”?</w:t>
      </w:r>
    </w:p>
    <w:p w14:paraId="3B6C7E2D" w14:textId="77777777" w:rsidR="004B7D40" w:rsidRDefault="004B7D40" w:rsidP="004152FB">
      <w:pPr>
        <w:spacing w:after="0" w:line="240" w:lineRule="auto"/>
        <w:rPr>
          <w:rFonts w:ascii="Calibri" w:hAnsi="Calibri" w:cs="Calibri"/>
          <w:sz w:val="22"/>
          <w:szCs w:val="22"/>
        </w:rPr>
      </w:pPr>
    </w:p>
    <w:p w14:paraId="368DC660" w14:textId="77777777" w:rsidR="004B7D40" w:rsidRDefault="004B7D40" w:rsidP="004152FB">
      <w:pPr>
        <w:spacing w:after="0" w:line="240" w:lineRule="auto"/>
        <w:rPr>
          <w:rFonts w:ascii="Calibri" w:hAnsi="Calibri" w:cs="Calibri"/>
          <w:sz w:val="22"/>
          <w:szCs w:val="22"/>
        </w:rPr>
      </w:pPr>
    </w:p>
    <w:p w14:paraId="1AE53B17" w14:textId="285E0969" w:rsidR="004152FB" w:rsidRDefault="004152FB" w:rsidP="004152FB">
      <w:pPr>
        <w:spacing w:after="0" w:line="240" w:lineRule="auto"/>
        <w:rPr>
          <w:rFonts w:ascii="Calibri" w:hAnsi="Calibri" w:cs="Calibri"/>
          <w:sz w:val="22"/>
          <w:szCs w:val="22"/>
        </w:rPr>
      </w:pPr>
      <w:r>
        <w:rPr>
          <w:rFonts w:ascii="Calibri" w:hAnsi="Calibri" w:cs="Calibri"/>
          <w:sz w:val="22"/>
          <w:szCs w:val="22"/>
        </w:rPr>
        <w:t>What does He mean by “glorify your Son”?</w:t>
      </w:r>
    </w:p>
    <w:p w14:paraId="054168D9" w14:textId="77777777" w:rsidR="004152FB" w:rsidRDefault="004152FB" w:rsidP="004152FB">
      <w:pPr>
        <w:spacing w:after="0" w:line="240" w:lineRule="auto"/>
        <w:rPr>
          <w:rFonts w:ascii="Calibri" w:hAnsi="Calibri" w:cs="Calibri"/>
          <w:sz w:val="22"/>
          <w:szCs w:val="22"/>
        </w:rPr>
      </w:pPr>
    </w:p>
    <w:p w14:paraId="68B67285" w14:textId="77777777" w:rsidR="00D75253" w:rsidRDefault="00D75253" w:rsidP="004152FB">
      <w:pPr>
        <w:spacing w:after="0" w:line="240" w:lineRule="auto"/>
        <w:rPr>
          <w:rFonts w:ascii="Calibri" w:hAnsi="Calibri" w:cs="Calibri"/>
          <w:sz w:val="22"/>
          <w:szCs w:val="22"/>
        </w:rPr>
      </w:pPr>
    </w:p>
    <w:p w14:paraId="327FEDCE" w14:textId="78422AEE" w:rsidR="004152FB" w:rsidRDefault="00D75253" w:rsidP="004152FB">
      <w:pPr>
        <w:spacing w:after="0" w:line="240" w:lineRule="auto"/>
        <w:rPr>
          <w:rFonts w:ascii="Calibri" w:hAnsi="Calibri" w:cs="Calibri"/>
          <w:sz w:val="22"/>
          <w:szCs w:val="22"/>
        </w:rPr>
      </w:pPr>
      <w:r>
        <w:rPr>
          <w:rFonts w:ascii="Calibri" w:hAnsi="Calibri" w:cs="Calibri"/>
          <w:sz w:val="22"/>
          <w:szCs w:val="22"/>
        </w:rPr>
        <w:t>How will the Son in being glorified glorify the Father?</w:t>
      </w:r>
    </w:p>
    <w:p w14:paraId="5FE2CCA0" w14:textId="77777777" w:rsidR="004152FB" w:rsidRPr="004152FB" w:rsidRDefault="004152FB" w:rsidP="004152FB">
      <w:pPr>
        <w:spacing w:after="0" w:line="240" w:lineRule="auto"/>
        <w:rPr>
          <w:rFonts w:ascii="Calibri" w:hAnsi="Calibri" w:cs="Calibri"/>
          <w:sz w:val="22"/>
          <w:szCs w:val="22"/>
        </w:rPr>
      </w:pPr>
    </w:p>
    <w:p w14:paraId="530BBE50" w14:textId="77777777" w:rsidR="004152FB" w:rsidRPr="004152FB" w:rsidRDefault="004152FB" w:rsidP="004152FB">
      <w:pPr>
        <w:spacing w:after="0" w:line="240" w:lineRule="auto"/>
        <w:rPr>
          <w:rFonts w:ascii="Calibri" w:hAnsi="Calibri" w:cs="Calibri"/>
          <w:sz w:val="22"/>
          <w:szCs w:val="22"/>
        </w:rPr>
      </w:pPr>
    </w:p>
    <w:p w14:paraId="44ADF922" w14:textId="732684F8" w:rsidR="004152FB" w:rsidRDefault="00D75253" w:rsidP="004152FB">
      <w:pPr>
        <w:spacing w:after="0" w:line="240" w:lineRule="auto"/>
        <w:rPr>
          <w:rFonts w:ascii="Calibri" w:hAnsi="Calibri" w:cs="Calibri"/>
          <w:sz w:val="22"/>
          <w:szCs w:val="22"/>
        </w:rPr>
      </w:pPr>
      <w:r>
        <w:rPr>
          <w:rFonts w:ascii="Calibri" w:hAnsi="Calibri" w:cs="Calibri"/>
          <w:sz w:val="22"/>
          <w:szCs w:val="22"/>
        </w:rPr>
        <w:t>In verse 2, what authority has been given to Jesus by the Father?</w:t>
      </w:r>
    </w:p>
    <w:p w14:paraId="4178EFCA" w14:textId="77777777" w:rsidR="00D75253" w:rsidRDefault="00D75253" w:rsidP="004152FB">
      <w:pPr>
        <w:spacing w:after="0" w:line="240" w:lineRule="auto"/>
        <w:rPr>
          <w:rFonts w:ascii="Calibri" w:hAnsi="Calibri" w:cs="Calibri"/>
          <w:sz w:val="22"/>
          <w:szCs w:val="22"/>
        </w:rPr>
      </w:pPr>
    </w:p>
    <w:p w14:paraId="62921CF0" w14:textId="77777777" w:rsidR="00D75253" w:rsidRDefault="00D75253" w:rsidP="004152FB">
      <w:pPr>
        <w:spacing w:after="0" w:line="240" w:lineRule="auto"/>
        <w:rPr>
          <w:rFonts w:ascii="Calibri" w:hAnsi="Calibri" w:cs="Calibri"/>
          <w:sz w:val="22"/>
          <w:szCs w:val="22"/>
        </w:rPr>
      </w:pPr>
    </w:p>
    <w:p w14:paraId="630B5D83" w14:textId="1EAB7135" w:rsidR="00D75253" w:rsidRDefault="00D75253" w:rsidP="004152FB">
      <w:pPr>
        <w:spacing w:after="0" w:line="240" w:lineRule="auto"/>
        <w:rPr>
          <w:rFonts w:ascii="Calibri" w:hAnsi="Calibri" w:cs="Calibri"/>
          <w:sz w:val="22"/>
          <w:szCs w:val="22"/>
        </w:rPr>
      </w:pPr>
      <w:r>
        <w:rPr>
          <w:rFonts w:ascii="Calibri" w:hAnsi="Calibri" w:cs="Calibri"/>
          <w:sz w:val="22"/>
          <w:szCs w:val="22"/>
        </w:rPr>
        <w:t xml:space="preserve">How does Jesus describe eternal life in verse 3? What does Jesus mean by “know” when He </w:t>
      </w:r>
      <w:proofErr w:type="gramStart"/>
      <w:r>
        <w:rPr>
          <w:rFonts w:ascii="Calibri" w:hAnsi="Calibri" w:cs="Calibri"/>
          <w:sz w:val="22"/>
          <w:szCs w:val="22"/>
        </w:rPr>
        <w:t>says</w:t>
      </w:r>
      <w:proofErr w:type="gramEnd"/>
      <w:r>
        <w:rPr>
          <w:rFonts w:ascii="Calibri" w:hAnsi="Calibri" w:cs="Calibri"/>
          <w:sz w:val="22"/>
          <w:szCs w:val="22"/>
        </w:rPr>
        <w:t xml:space="preserve"> “that they know …”?</w:t>
      </w:r>
    </w:p>
    <w:p w14:paraId="7ACC44CA" w14:textId="77777777" w:rsidR="00D75253" w:rsidRDefault="00D75253" w:rsidP="004152FB">
      <w:pPr>
        <w:spacing w:after="0" w:line="240" w:lineRule="auto"/>
        <w:rPr>
          <w:rFonts w:ascii="Calibri" w:hAnsi="Calibri" w:cs="Calibri"/>
          <w:sz w:val="22"/>
          <w:szCs w:val="22"/>
        </w:rPr>
      </w:pPr>
    </w:p>
    <w:p w14:paraId="582ADE35" w14:textId="77777777" w:rsidR="00D75253" w:rsidRDefault="00D75253" w:rsidP="004152FB">
      <w:pPr>
        <w:spacing w:after="0" w:line="240" w:lineRule="auto"/>
        <w:rPr>
          <w:rFonts w:ascii="Calibri" w:hAnsi="Calibri" w:cs="Calibri"/>
          <w:sz w:val="22"/>
          <w:szCs w:val="22"/>
        </w:rPr>
      </w:pPr>
    </w:p>
    <w:p w14:paraId="0AA48801" w14:textId="7AE747D8" w:rsidR="00D75253" w:rsidRDefault="00D75253" w:rsidP="004152FB">
      <w:pPr>
        <w:spacing w:after="0" w:line="240" w:lineRule="auto"/>
        <w:rPr>
          <w:rFonts w:ascii="Calibri" w:hAnsi="Calibri" w:cs="Calibri"/>
          <w:sz w:val="22"/>
          <w:szCs w:val="22"/>
        </w:rPr>
      </w:pPr>
      <w:r>
        <w:rPr>
          <w:rFonts w:ascii="Calibri" w:hAnsi="Calibri" w:cs="Calibri"/>
          <w:sz w:val="22"/>
          <w:szCs w:val="22"/>
        </w:rPr>
        <w:t>In verse 4, what does Jesus say His entire ministry has been?</w:t>
      </w:r>
    </w:p>
    <w:p w14:paraId="6ED6BA62" w14:textId="77777777" w:rsidR="00D75253" w:rsidRDefault="00D75253" w:rsidP="004152FB">
      <w:pPr>
        <w:spacing w:after="0" w:line="240" w:lineRule="auto"/>
        <w:rPr>
          <w:rFonts w:ascii="Calibri" w:hAnsi="Calibri" w:cs="Calibri"/>
          <w:sz w:val="22"/>
          <w:szCs w:val="22"/>
        </w:rPr>
      </w:pPr>
    </w:p>
    <w:p w14:paraId="6301BA4F" w14:textId="77777777" w:rsidR="00D75253" w:rsidRDefault="00D75253" w:rsidP="004152FB">
      <w:pPr>
        <w:spacing w:after="0" w:line="240" w:lineRule="auto"/>
        <w:rPr>
          <w:rFonts w:ascii="Calibri" w:hAnsi="Calibri" w:cs="Calibri"/>
          <w:sz w:val="22"/>
          <w:szCs w:val="22"/>
        </w:rPr>
      </w:pPr>
    </w:p>
    <w:p w14:paraId="697B708C" w14:textId="4C49C607" w:rsidR="00D75253" w:rsidRDefault="00D75253" w:rsidP="004152FB">
      <w:pPr>
        <w:spacing w:after="0" w:line="240" w:lineRule="auto"/>
        <w:rPr>
          <w:rFonts w:ascii="Calibri" w:hAnsi="Calibri" w:cs="Calibri"/>
          <w:sz w:val="22"/>
          <w:szCs w:val="22"/>
        </w:rPr>
      </w:pPr>
      <w:r>
        <w:rPr>
          <w:rFonts w:ascii="Calibri" w:hAnsi="Calibri" w:cs="Calibri"/>
          <w:sz w:val="22"/>
          <w:szCs w:val="22"/>
        </w:rPr>
        <w:t>How does this relate to what the purpose of our ministry should be?</w:t>
      </w:r>
    </w:p>
    <w:p w14:paraId="199CA04A" w14:textId="77777777" w:rsidR="00D75253" w:rsidRDefault="00D75253" w:rsidP="004152FB">
      <w:pPr>
        <w:spacing w:after="0" w:line="240" w:lineRule="auto"/>
        <w:rPr>
          <w:rFonts w:ascii="Calibri" w:hAnsi="Calibri" w:cs="Calibri"/>
          <w:sz w:val="22"/>
          <w:szCs w:val="22"/>
        </w:rPr>
      </w:pPr>
    </w:p>
    <w:p w14:paraId="3B6350EF" w14:textId="77777777" w:rsidR="00D75253" w:rsidRDefault="00D75253" w:rsidP="004152FB">
      <w:pPr>
        <w:spacing w:after="0" w:line="240" w:lineRule="auto"/>
        <w:rPr>
          <w:rFonts w:ascii="Calibri" w:hAnsi="Calibri" w:cs="Calibri"/>
          <w:sz w:val="22"/>
          <w:szCs w:val="22"/>
        </w:rPr>
      </w:pPr>
    </w:p>
    <w:p w14:paraId="1A5B8B82" w14:textId="52E9B057" w:rsidR="00D75253" w:rsidRDefault="00D75253" w:rsidP="004152FB">
      <w:pPr>
        <w:spacing w:after="0" w:line="240" w:lineRule="auto"/>
        <w:rPr>
          <w:rFonts w:ascii="Calibri" w:hAnsi="Calibri" w:cs="Calibri"/>
          <w:sz w:val="22"/>
          <w:szCs w:val="22"/>
        </w:rPr>
      </w:pPr>
      <w:r>
        <w:rPr>
          <w:rFonts w:ascii="Calibri" w:hAnsi="Calibri" w:cs="Calibri"/>
          <w:sz w:val="22"/>
          <w:szCs w:val="22"/>
        </w:rPr>
        <w:t>Verse 5 is a direct connection to the prologue of this gospel. What is Jesus talking about here?</w:t>
      </w:r>
    </w:p>
    <w:p w14:paraId="0DDBF743" w14:textId="77777777" w:rsidR="00D75253" w:rsidRDefault="00D75253" w:rsidP="004152FB">
      <w:pPr>
        <w:spacing w:after="0" w:line="240" w:lineRule="auto"/>
        <w:rPr>
          <w:rFonts w:ascii="Calibri" w:hAnsi="Calibri" w:cs="Calibri"/>
          <w:sz w:val="22"/>
          <w:szCs w:val="22"/>
        </w:rPr>
      </w:pPr>
    </w:p>
    <w:p w14:paraId="65CB7638" w14:textId="77777777" w:rsidR="00D75253" w:rsidRDefault="00D75253" w:rsidP="004152FB">
      <w:pPr>
        <w:spacing w:after="0" w:line="240" w:lineRule="auto"/>
        <w:rPr>
          <w:rFonts w:ascii="Calibri" w:hAnsi="Calibri" w:cs="Calibri"/>
          <w:sz w:val="22"/>
          <w:szCs w:val="22"/>
        </w:rPr>
      </w:pPr>
    </w:p>
    <w:p w14:paraId="6FFF4ACC" w14:textId="77777777" w:rsidR="00D75253" w:rsidRDefault="00D75253" w:rsidP="004152FB">
      <w:pPr>
        <w:spacing w:after="0" w:line="240" w:lineRule="auto"/>
        <w:rPr>
          <w:rFonts w:ascii="Calibri" w:hAnsi="Calibri" w:cs="Calibri"/>
          <w:sz w:val="22"/>
          <w:szCs w:val="22"/>
        </w:rPr>
      </w:pPr>
    </w:p>
    <w:p w14:paraId="0FA09EEA" w14:textId="59E663D7" w:rsidR="00D75253" w:rsidRDefault="00D75253" w:rsidP="004152FB">
      <w:pPr>
        <w:spacing w:after="0" w:line="240" w:lineRule="auto"/>
        <w:rPr>
          <w:rFonts w:ascii="Calibri" w:hAnsi="Calibri" w:cs="Calibri"/>
          <w:sz w:val="22"/>
          <w:szCs w:val="22"/>
        </w:rPr>
      </w:pPr>
      <w:r>
        <w:rPr>
          <w:rFonts w:ascii="Calibri" w:hAnsi="Calibri" w:cs="Calibri"/>
          <w:sz w:val="22"/>
          <w:szCs w:val="22"/>
        </w:rPr>
        <w:t>What does Jesus mean in verse 6 when He says, “I have manifested your name”?</w:t>
      </w:r>
    </w:p>
    <w:p w14:paraId="022B0A63" w14:textId="77777777" w:rsidR="00D75253" w:rsidRDefault="00D75253" w:rsidP="004152FB">
      <w:pPr>
        <w:spacing w:after="0" w:line="240" w:lineRule="auto"/>
        <w:rPr>
          <w:rFonts w:ascii="Calibri" w:hAnsi="Calibri" w:cs="Calibri"/>
          <w:sz w:val="22"/>
          <w:szCs w:val="22"/>
        </w:rPr>
      </w:pPr>
    </w:p>
    <w:p w14:paraId="7A3424A3" w14:textId="77777777" w:rsidR="00D75253" w:rsidRDefault="00D75253" w:rsidP="004152FB">
      <w:pPr>
        <w:spacing w:after="0" w:line="240" w:lineRule="auto"/>
        <w:rPr>
          <w:rFonts w:ascii="Calibri" w:hAnsi="Calibri" w:cs="Calibri"/>
          <w:sz w:val="22"/>
          <w:szCs w:val="22"/>
        </w:rPr>
      </w:pPr>
    </w:p>
    <w:p w14:paraId="5181ED8C" w14:textId="3A8F3A3F" w:rsidR="00D75253" w:rsidRDefault="00D75253" w:rsidP="004152FB">
      <w:pPr>
        <w:spacing w:after="0" w:line="240" w:lineRule="auto"/>
        <w:rPr>
          <w:rFonts w:ascii="Calibri" w:hAnsi="Calibri" w:cs="Calibri"/>
          <w:sz w:val="22"/>
          <w:szCs w:val="22"/>
        </w:rPr>
      </w:pPr>
      <w:r>
        <w:rPr>
          <w:rFonts w:ascii="Calibri" w:hAnsi="Calibri" w:cs="Calibri"/>
          <w:sz w:val="22"/>
          <w:szCs w:val="22"/>
        </w:rPr>
        <w:t>In verses 6-8, Jesus is speaking about some things that have not yet fully happened as though they have already happened. What are these things and what is the significance of Jesus speaking about them in this way?</w:t>
      </w:r>
    </w:p>
    <w:p w14:paraId="36C65620" w14:textId="77777777" w:rsidR="00D75253" w:rsidRDefault="00D75253" w:rsidP="004152FB">
      <w:pPr>
        <w:spacing w:after="0" w:line="240" w:lineRule="auto"/>
        <w:rPr>
          <w:rFonts w:ascii="Calibri" w:hAnsi="Calibri" w:cs="Calibri"/>
          <w:sz w:val="22"/>
          <w:szCs w:val="22"/>
        </w:rPr>
      </w:pPr>
    </w:p>
    <w:p w14:paraId="292033B0" w14:textId="77777777" w:rsidR="00D75253" w:rsidRDefault="00D75253" w:rsidP="004152FB">
      <w:pPr>
        <w:spacing w:after="0" w:line="240" w:lineRule="auto"/>
        <w:rPr>
          <w:rFonts w:ascii="Calibri" w:hAnsi="Calibri" w:cs="Calibri"/>
          <w:sz w:val="22"/>
          <w:szCs w:val="22"/>
        </w:rPr>
      </w:pPr>
    </w:p>
    <w:p w14:paraId="2454C964" w14:textId="7722928F" w:rsidR="00D75253" w:rsidRDefault="00D75253" w:rsidP="004152FB">
      <w:pPr>
        <w:spacing w:after="0" w:line="240" w:lineRule="auto"/>
        <w:rPr>
          <w:rFonts w:ascii="Calibri" w:hAnsi="Calibri" w:cs="Calibri"/>
          <w:sz w:val="22"/>
          <w:szCs w:val="22"/>
        </w:rPr>
      </w:pPr>
      <w:r>
        <w:rPr>
          <w:rFonts w:ascii="Calibri" w:hAnsi="Calibri" w:cs="Calibri"/>
          <w:sz w:val="22"/>
          <w:szCs w:val="22"/>
        </w:rPr>
        <w:t>In verses 6-8, Jesus is</w:t>
      </w:r>
      <w:r w:rsidR="000A4E34">
        <w:rPr>
          <w:rFonts w:ascii="Calibri" w:hAnsi="Calibri" w:cs="Calibri"/>
          <w:sz w:val="22"/>
          <w:szCs w:val="22"/>
        </w:rPr>
        <w:t xml:space="preserve"> giving one of the main messages of His ministry – He has come to say and do what the Father has sent Him to do. His true disciples will believe this and follow Him.</w:t>
      </w:r>
    </w:p>
    <w:p w14:paraId="2EEF726E" w14:textId="77777777" w:rsidR="000A4E34" w:rsidRDefault="000A4E34" w:rsidP="004152FB">
      <w:pPr>
        <w:spacing w:after="0" w:line="240" w:lineRule="auto"/>
        <w:rPr>
          <w:rFonts w:ascii="Calibri" w:hAnsi="Calibri" w:cs="Calibri"/>
          <w:sz w:val="22"/>
          <w:szCs w:val="22"/>
        </w:rPr>
      </w:pPr>
    </w:p>
    <w:p w14:paraId="2DF1D9DC" w14:textId="77777777" w:rsidR="000A4E34" w:rsidRDefault="000A4E34" w:rsidP="004152FB">
      <w:pPr>
        <w:spacing w:after="0" w:line="240" w:lineRule="auto"/>
        <w:rPr>
          <w:rFonts w:ascii="Calibri" w:hAnsi="Calibri" w:cs="Calibri"/>
          <w:sz w:val="22"/>
          <w:szCs w:val="22"/>
        </w:rPr>
      </w:pPr>
      <w:r>
        <w:rPr>
          <w:rFonts w:ascii="Calibri" w:hAnsi="Calibri" w:cs="Calibri"/>
          <w:sz w:val="22"/>
          <w:szCs w:val="22"/>
        </w:rPr>
        <w:t xml:space="preserve">In verse 9, Jesus specifically says that He is not praying for the world </w:t>
      </w:r>
      <w:proofErr w:type="gramStart"/>
      <w:r>
        <w:rPr>
          <w:rFonts w:ascii="Calibri" w:hAnsi="Calibri" w:cs="Calibri"/>
          <w:sz w:val="22"/>
          <w:szCs w:val="22"/>
        </w:rPr>
        <w:t>at this time</w:t>
      </w:r>
      <w:proofErr w:type="gramEnd"/>
      <w:r>
        <w:rPr>
          <w:rFonts w:ascii="Calibri" w:hAnsi="Calibri" w:cs="Calibri"/>
          <w:sz w:val="22"/>
          <w:szCs w:val="22"/>
        </w:rPr>
        <w:t>, but only for those who are His disciples. Why is this an important distinction?</w:t>
      </w:r>
    </w:p>
    <w:p w14:paraId="4E43C024" w14:textId="77777777" w:rsidR="000A4E34" w:rsidRDefault="000A4E34" w:rsidP="004152FB">
      <w:pPr>
        <w:spacing w:after="0" w:line="240" w:lineRule="auto"/>
        <w:rPr>
          <w:rFonts w:ascii="Calibri" w:hAnsi="Calibri" w:cs="Calibri"/>
          <w:sz w:val="22"/>
          <w:szCs w:val="22"/>
        </w:rPr>
      </w:pPr>
    </w:p>
    <w:p w14:paraId="3D324620" w14:textId="77777777" w:rsidR="000A4E34" w:rsidRDefault="000A4E34" w:rsidP="004152FB">
      <w:pPr>
        <w:spacing w:after="0" w:line="240" w:lineRule="auto"/>
        <w:rPr>
          <w:rFonts w:ascii="Calibri" w:hAnsi="Calibri" w:cs="Calibri"/>
          <w:sz w:val="22"/>
          <w:szCs w:val="22"/>
        </w:rPr>
      </w:pPr>
    </w:p>
    <w:p w14:paraId="7E45B105" w14:textId="5FD65972" w:rsidR="000A4E34" w:rsidRDefault="000A4E34" w:rsidP="004152FB">
      <w:pPr>
        <w:spacing w:after="0" w:line="240" w:lineRule="auto"/>
        <w:rPr>
          <w:rFonts w:ascii="Calibri" w:hAnsi="Calibri" w:cs="Calibri"/>
          <w:sz w:val="22"/>
          <w:szCs w:val="22"/>
        </w:rPr>
      </w:pPr>
      <w:r>
        <w:rPr>
          <w:rFonts w:ascii="Calibri" w:hAnsi="Calibri" w:cs="Calibri"/>
          <w:sz w:val="22"/>
          <w:szCs w:val="22"/>
        </w:rPr>
        <w:t>In verse 10, He again makes clear that He is not a rival to God. How does He do that?</w:t>
      </w:r>
    </w:p>
    <w:p w14:paraId="7B007EC0" w14:textId="77777777" w:rsidR="000A4E34" w:rsidRDefault="000A4E34" w:rsidP="004152FB">
      <w:pPr>
        <w:spacing w:after="0" w:line="240" w:lineRule="auto"/>
        <w:rPr>
          <w:rFonts w:ascii="Calibri" w:hAnsi="Calibri" w:cs="Calibri"/>
          <w:sz w:val="22"/>
          <w:szCs w:val="22"/>
        </w:rPr>
      </w:pPr>
    </w:p>
    <w:p w14:paraId="1BD765EA" w14:textId="77777777" w:rsidR="000A4E34" w:rsidRDefault="000A4E34" w:rsidP="004152FB">
      <w:pPr>
        <w:spacing w:after="0" w:line="240" w:lineRule="auto"/>
        <w:rPr>
          <w:rFonts w:ascii="Calibri" w:hAnsi="Calibri" w:cs="Calibri"/>
          <w:sz w:val="22"/>
          <w:szCs w:val="22"/>
        </w:rPr>
      </w:pPr>
    </w:p>
    <w:p w14:paraId="517CEDFB" w14:textId="3128EDC4" w:rsidR="000A4E34" w:rsidRDefault="000A4E34" w:rsidP="004152FB">
      <w:pPr>
        <w:spacing w:after="0" w:line="240" w:lineRule="auto"/>
        <w:rPr>
          <w:rFonts w:ascii="Calibri" w:hAnsi="Calibri" w:cs="Calibri"/>
          <w:sz w:val="22"/>
          <w:szCs w:val="22"/>
        </w:rPr>
      </w:pPr>
      <w:r>
        <w:rPr>
          <w:rFonts w:ascii="Calibri" w:hAnsi="Calibri" w:cs="Calibri"/>
          <w:sz w:val="22"/>
          <w:szCs w:val="22"/>
        </w:rPr>
        <w:t>In verse 10, Jesus said that He is glorified in His disciples. What does He mean by that?</w:t>
      </w:r>
    </w:p>
    <w:p w14:paraId="6D822DF0" w14:textId="77777777" w:rsidR="000A4E34" w:rsidRDefault="000A4E34" w:rsidP="004152FB">
      <w:pPr>
        <w:spacing w:after="0" w:line="240" w:lineRule="auto"/>
        <w:rPr>
          <w:rFonts w:ascii="Calibri" w:hAnsi="Calibri" w:cs="Calibri"/>
          <w:sz w:val="22"/>
          <w:szCs w:val="22"/>
        </w:rPr>
      </w:pPr>
    </w:p>
    <w:p w14:paraId="2F7B1A93" w14:textId="77777777" w:rsidR="00DC311F" w:rsidRDefault="000A4E34" w:rsidP="004152FB">
      <w:pPr>
        <w:spacing w:after="0" w:line="240" w:lineRule="auto"/>
        <w:rPr>
          <w:rFonts w:ascii="Calibri" w:hAnsi="Calibri" w:cs="Calibri"/>
          <w:sz w:val="22"/>
          <w:szCs w:val="22"/>
        </w:rPr>
      </w:pPr>
      <w:r>
        <w:rPr>
          <w:rFonts w:ascii="Calibri" w:hAnsi="Calibri" w:cs="Calibri"/>
          <w:sz w:val="22"/>
          <w:szCs w:val="22"/>
        </w:rPr>
        <w:lastRenderedPageBreak/>
        <w:t xml:space="preserve">In verse 11, Jesus again uses a present tense to talk about something that has not yet happened – He is leaving them. Jesus begins to pray for their protection. From verse 11, </w:t>
      </w:r>
      <w:r w:rsidR="00DC311F">
        <w:rPr>
          <w:rFonts w:ascii="Calibri" w:hAnsi="Calibri" w:cs="Calibri"/>
          <w:sz w:val="22"/>
          <w:szCs w:val="22"/>
        </w:rPr>
        <w:t>what is one of the most important things that needs to happen to protect them from the world?</w:t>
      </w:r>
    </w:p>
    <w:p w14:paraId="33746989" w14:textId="77777777" w:rsidR="00DC311F" w:rsidRDefault="00DC311F" w:rsidP="004152FB">
      <w:pPr>
        <w:spacing w:after="0" w:line="240" w:lineRule="auto"/>
        <w:rPr>
          <w:rFonts w:ascii="Calibri" w:hAnsi="Calibri" w:cs="Calibri"/>
          <w:sz w:val="22"/>
          <w:szCs w:val="22"/>
        </w:rPr>
      </w:pPr>
    </w:p>
    <w:p w14:paraId="1548F1E1" w14:textId="77777777" w:rsidR="00DC311F" w:rsidRDefault="00DC311F" w:rsidP="004152FB">
      <w:pPr>
        <w:spacing w:after="0" w:line="240" w:lineRule="auto"/>
        <w:rPr>
          <w:rFonts w:ascii="Calibri" w:hAnsi="Calibri" w:cs="Calibri"/>
          <w:sz w:val="22"/>
          <w:szCs w:val="22"/>
        </w:rPr>
      </w:pPr>
    </w:p>
    <w:p w14:paraId="663249C9" w14:textId="5A0AF367" w:rsidR="000A4E34" w:rsidRDefault="00DC311F" w:rsidP="004152FB">
      <w:pPr>
        <w:spacing w:after="0" w:line="240" w:lineRule="auto"/>
        <w:rPr>
          <w:rFonts w:ascii="Calibri" w:hAnsi="Calibri" w:cs="Calibri"/>
          <w:i/>
          <w:iCs/>
          <w:sz w:val="22"/>
          <w:szCs w:val="22"/>
        </w:rPr>
      </w:pPr>
      <w:r>
        <w:rPr>
          <w:rFonts w:ascii="Calibri" w:hAnsi="Calibri" w:cs="Calibri"/>
          <w:sz w:val="22"/>
          <w:szCs w:val="22"/>
        </w:rPr>
        <w:t xml:space="preserve">How does keeping the disciples in the </w:t>
      </w:r>
      <w:proofErr w:type="gramStart"/>
      <w:r>
        <w:rPr>
          <w:rFonts w:ascii="Calibri" w:hAnsi="Calibri" w:cs="Calibri"/>
          <w:sz w:val="22"/>
          <w:szCs w:val="22"/>
        </w:rPr>
        <w:t>Father’s</w:t>
      </w:r>
      <w:proofErr w:type="gramEnd"/>
      <w:r>
        <w:rPr>
          <w:rFonts w:ascii="Calibri" w:hAnsi="Calibri" w:cs="Calibri"/>
          <w:sz w:val="22"/>
          <w:szCs w:val="22"/>
        </w:rPr>
        <w:t xml:space="preserve"> name help them to be united? </w:t>
      </w:r>
      <w:r>
        <w:rPr>
          <w:rFonts w:ascii="Calibri" w:hAnsi="Calibri" w:cs="Calibri"/>
          <w:i/>
          <w:iCs/>
          <w:sz w:val="22"/>
          <w:szCs w:val="22"/>
        </w:rPr>
        <w:t>Note what was meant earlier by “your name.”</w:t>
      </w:r>
    </w:p>
    <w:p w14:paraId="09C55065" w14:textId="77777777" w:rsidR="00DC311F" w:rsidRDefault="00DC311F" w:rsidP="004152FB">
      <w:pPr>
        <w:spacing w:after="0" w:line="240" w:lineRule="auto"/>
        <w:rPr>
          <w:rFonts w:ascii="Calibri" w:hAnsi="Calibri" w:cs="Calibri"/>
          <w:i/>
          <w:iCs/>
          <w:sz w:val="22"/>
          <w:szCs w:val="22"/>
        </w:rPr>
      </w:pPr>
    </w:p>
    <w:p w14:paraId="1B970C53" w14:textId="77777777" w:rsidR="00DC311F" w:rsidRDefault="00DC311F" w:rsidP="004152FB">
      <w:pPr>
        <w:spacing w:after="0" w:line="240" w:lineRule="auto"/>
        <w:rPr>
          <w:rFonts w:ascii="Calibri" w:hAnsi="Calibri" w:cs="Calibri"/>
          <w:sz w:val="22"/>
          <w:szCs w:val="22"/>
        </w:rPr>
      </w:pPr>
    </w:p>
    <w:p w14:paraId="3F9FBE34" w14:textId="70E6E37D" w:rsidR="00DC311F" w:rsidRPr="00DC311F" w:rsidRDefault="00DC311F" w:rsidP="004152FB">
      <w:pPr>
        <w:spacing w:after="0" w:line="240" w:lineRule="auto"/>
        <w:rPr>
          <w:rFonts w:ascii="Calibri" w:hAnsi="Calibri" w:cs="Calibri"/>
          <w:i/>
          <w:iCs/>
          <w:sz w:val="22"/>
          <w:szCs w:val="22"/>
        </w:rPr>
      </w:pPr>
      <w:r>
        <w:rPr>
          <w:rFonts w:ascii="Calibri" w:hAnsi="Calibri" w:cs="Calibri"/>
          <w:sz w:val="22"/>
          <w:szCs w:val="22"/>
        </w:rPr>
        <w:t xml:space="preserve">In verse 12, Jesus says that it had been part of His earthly ministry to keep His followers in the Father’s name and that He was guarding them. What was Jesus guarding them from? </w:t>
      </w:r>
      <w:r>
        <w:rPr>
          <w:rFonts w:ascii="Calibri" w:hAnsi="Calibri" w:cs="Calibri"/>
          <w:i/>
          <w:iCs/>
          <w:sz w:val="22"/>
          <w:szCs w:val="22"/>
        </w:rPr>
        <w:t>Read verses 14-16 for help.</w:t>
      </w:r>
    </w:p>
    <w:p w14:paraId="29000A9B" w14:textId="77777777" w:rsidR="00DC311F" w:rsidRDefault="00DC311F" w:rsidP="004152FB">
      <w:pPr>
        <w:spacing w:after="0" w:line="240" w:lineRule="auto"/>
        <w:rPr>
          <w:rFonts w:ascii="Calibri" w:hAnsi="Calibri" w:cs="Calibri"/>
          <w:sz w:val="22"/>
          <w:szCs w:val="22"/>
        </w:rPr>
      </w:pPr>
    </w:p>
    <w:p w14:paraId="1EB4D7C1" w14:textId="77777777" w:rsidR="00DC311F" w:rsidRDefault="00DC311F" w:rsidP="004152FB">
      <w:pPr>
        <w:spacing w:after="0" w:line="240" w:lineRule="auto"/>
        <w:rPr>
          <w:rFonts w:ascii="Calibri" w:hAnsi="Calibri" w:cs="Calibri"/>
          <w:sz w:val="22"/>
          <w:szCs w:val="22"/>
        </w:rPr>
      </w:pPr>
    </w:p>
    <w:p w14:paraId="303A9185" w14:textId="77777777" w:rsidR="00DC311F" w:rsidRDefault="00DC311F" w:rsidP="004152FB">
      <w:pPr>
        <w:spacing w:after="0" w:line="240" w:lineRule="auto"/>
        <w:rPr>
          <w:rFonts w:ascii="Calibri" w:hAnsi="Calibri" w:cs="Calibri"/>
          <w:sz w:val="22"/>
          <w:szCs w:val="22"/>
        </w:rPr>
      </w:pPr>
    </w:p>
    <w:p w14:paraId="621A47B2" w14:textId="4B20207E" w:rsidR="00DC311F" w:rsidRDefault="00DC311F" w:rsidP="004152FB">
      <w:pPr>
        <w:spacing w:after="0" w:line="240" w:lineRule="auto"/>
        <w:rPr>
          <w:rFonts w:ascii="Calibri" w:hAnsi="Calibri" w:cs="Calibri"/>
          <w:sz w:val="22"/>
          <w:szCs w:val="22"/>
        </w:rPr>
      </w:pPr>
      <w:r>
        <w:rPr>
          <w:rFonts w:ascii="Calibri" w:hAnsi="Calibri" w:cs="Calibri"/>
          <w:sz w:val="22"/>
          <w:szCs w:val="22"/>
        </w:rPr>
        <w:t>What is one of the benefits of hearing and receiving the word of Jesus, according to verse 1</w:t>
      </w:r>
      <w:r w:rsidR="00EF3616">
        <w:rPr>
          <w:rFonts w:ascii="Calibri" w:hAnsi="Calibri" w:cs="Calibri"/>
          <w:sz w:val="22"/>
          <w:szCs w:val="22"/>
        </w:rPr>
        <w:t>3</w:t>
      </w:r>
      <w:r>
        <w:rPr>
          <w:rFonts w:ascii="Calibri" w:hAnsi="Calibri" w:cs="Calibri"/>
          <w:sz w:val="22"/>
          <w:szCs w:val="22"/>
        </w:rPr>
        <w:t>?</w:t>
      </w:r>
      <w:r w:rsidR="00EF3616">
        <w:rPr>
          <w:rFonts w:ascii="Calibri" w:hAnsi="Calibri" w:cs="Calibri"/>
          <w:sz w:val="22"/>
          <w:szCs w:val="22"/>
        </w:rPr>
        <w:t xml:space="preserve"> How will Jesus’s complete earthly ministry help </w:t>
      </w:r>
      <w:r w:rsidR="0050074A">
        <w:rPr>
          <w:rFonts w:ascii="Calibri" w:hAnsi="Calibri" w:cs="Calibri"/>
          <w:sz w:val="22"/>
          <w:szCs w:val="22"/>
        </w:rPr>
        <w:t>His disciples have His joy in them?</w:t>
      </w:r>
    </w:p>
    <w:p w14:paraId="3EAB79AC" w14:textId="77777777" w:rsidR="00DC311F" w:rsidRDefault="00DC311F" w:rsidP="004152FB">
      <w:pPr>
        <w:spacing w:after="0" w:line="240" w:lineRule="auto"/>
        <w:rPr>
          <w:rFonts w:ascii="Calibri" w:hAnsi="Calibri" w:cs="Calibri"/>
          <w:sz w:val="22"/>
          <w:szCs w:val="22"/>
        </w:rPr>
      </w:pPr>
    </w:p>
    <w:p w14:paraId="1916E65C" w14:textId="77777777" w:rsidR="00DC311F" w:rsidRDefault="00DC311F" w:rsidP="004152FB">
      <w:pPr>
        <w:spacing w:after="0" w:line="240" w:lineRule="auto"/>
        <w:rPr>
          <w:rFonts w:ascii="Calibri" w:hAnsi="Calibri" w:cs="Calibri"/>
          <w:sz w:val="22"/>
          <w:szCs w:val="22"/>
        </w:rPr>
      </w:pPr>
    </w:p>
    <w:p w14:paraId="766DD4A6" w14:textId="77777777" w:rsidR="00DC311F" w:rsidRDefault="00DC311F" w:rsidP="004152FB">
      <w:pPr>
        <w:spacing w:after="0" w:line="240" w:lineRule="auto"/>
        <w:rPr>
          <w:rFonts w:ascii="Calibri" w:hAnsi="Calibri" w:cs="Calibri"/>
          <w:sz w:val="22"/>
          <w:szCs w:val="22"/>
        </w:rPr>
      </w:pPr>
    </w:p>
    <w:p w14:paraId="52D6F883" w14:textId="77777777" w:rsidR="00DC311F" w:rsidRDefault="00DC311F" w:rsidP="004152FB">
      <w:pPr>
        <w:spacing w:after="0" w:line="240" w:lineRule="auto"/>
        <w:rPr>
          <w:rFonts w:ascii="Calibri" w:hAnsi="Calibri" w:cs="Calibri"/>
          <w:sz w:val="22"/>
          <w:szCs w:val="22"/>
        </w:rPr>
      </w:pPr>
    </w:p>
    <w:p w14:paraId="0E748700" w14:textId="6885951F" w:rsidR="00DC311F" w:rsidRDefault="00996844" w:rsidP="004152FB">
      <w:pPr>
        <w:spacing w:after="0" w:line="240" w:lineRule="auto"/>
        <w:rPr>
          <w:rFonts w:ascii="Calibri" w:hAnsi="Calibri" w:cs="Calibri"/>
          <w:sz w:val="22"/>
          <w:szCs w:val="22"/>
        </w:rPr>
      </w:pPr>
      <w:r>
        <w:rPr>
          <w:rFonts w:ascii="Calibri" w:hAnsi="Calibri" w:cs="Calibri"/>
          <w:sz w:val="22"/>
          <w:szCs w:val="22"/>
        </w:rPr>
        <w:t>What Jesus has been teaching in the Farewell Discourse and now that He prays in the High Priestly Prayer gives a strong indication of what He considered was most important. Review verses 1-13. What did Jesus consider most important?</w:t>
      </w:r>
    </w:p>
    <w:p w14:paraId="69029F3F" w14:textId="77777777" w:rsidR="00996844" w:rsidRDefault="00996844" w:rsidP="004152FB">
      <w:pPr>
        <w:spacing w:after="0" w:line="240" w:lineRule="auto"/>
        <w:rPr>
          <w:rFonts w:ascii="Calibri" w:hAnsi="Calibri" w:cs="Calibri"/>
          <w:sz w:val="22"/>
          <w:szCs w:val="22"/>
        </w:rPr>
      </w:pPr>
    </w:p>
    <w:p w14:paraId="480803B4" w14:textId="77777777" w:rsidR="00996844" w:rsidRDefault="00996844" w:rsidP="004152FB">
      <w:pPr>
        <w:spacing w:after="0" w:line="240" w:lineRule="auto"/>
        <w:rPr>
          <w:rFonts w:ascii="Calibri" w:hAnsi="Calibri" w:cs="Calibri"/>
          <w:sz w:val="22"/>
          <w:szCs w:val="22"/>
        </w:rPr>
      </w:pPr>
    </w:p>
    <w:p w14:paraId="173E2CA9" w14:textId="77777777" w:rsidR="00996844" w:rsidRDefault="00996844" w:rsidP="004152FB">
      <w:pPr>
        <w:spacing w:after="0" w:line="240" w:lineRule="auto"/>
        <w:rPr>
          <w:rFonts w:ascii="Calibri" w:hAnsi="Calibri" w:cs="Calibri"/>
          <w:sz w:val="22"/>
          <w:szCs w:val="22"/>
        </w:rPr>
      </w:pPr>
    </w:p>
    <w:p w14:paraId="18CCE410" w14:textId="77777777" w:rsidR="00996844" w:rsidRDefault="00996844" w:rsidP="004152FB">
      <w:pPr>
        <w:spacing w:after="0" w:line="240" w:lineRule="auto"/>
        <w:rPr>
          <w:rFonts w:ascii="Calibri" w:hAnsi="Calibri" w:cs="Calibri"/>
          <w:sz w:val="22"/>
          <w:szCs w:val="22"/>
        </w:rPr>
      </w:pPr>
    </w:p>
    <w:p w14:paraId="09799F28" w14:textId="14F0E1E2" w:rsidR="00996844" w:rsidRPr="00DC311F" w:rsidRDefault="00996844" w:rsidP="004152FB">
      <w:pPr>
        <w:spacing w:after="0" w:line="240" w:lineRule="auto"/>
        <w:rPr>
          <w:rFonts w:ascii="Calibri" w:hAnsi="Calibri" w:cs="Calibri"/>
          <w:sz w:val="22"/>
          <w:szCs w:val="22"/>
        </w:rPr>
      </w:pPr>
      <w:r>
        <w:rPr>
          <w:rFonts w:ascii="Calibri" w:hAnsi="Calibri" w:cs="Calibri"/>
          <w:sz w:val="22"/>
          <w:szCs w:val="22"/>
        </w:rPr>
        <w:t xml:space="preserve">How often do we pray about the same things that Jesus prayed </w:t>
      </w:r>
      <w:r w:rsidR="00BF38B3">
        <w:rPr>
          <w:rFonts w:ascii="Calibri" w:hAnsi="Calibri" w:cs="Calibri"/>
          <w:sz w:val="22"/>
          <w:szCs w:val="22"/>
        </w:rPr>
        <w:t>about?</w:t>
      </w:r>
    </w:p>
    <w:p w14:paraId="6EE0889E" w14:textId="77777777" w:rsidR="004152FB" w:rsidRPr="004152FB" w:rsidRDefault="004152FB" w:rsidP="004152FB">
      <w:pPr>
        <w:spacing w:after="0" w:line="240" w:lineRule="auto"/>
        <w:rPr>
          <w:rFonts w:ascii="Calibri" w:hAnsi="Calibri" w:cs="Calibri"/>
          <w:sz w:val="22"/>
          <w:szCs w:val="22"/>
        </w:rPr>
      </w:pPr>
    </w:p>
    <w:p w14:paraId="22EB553E" w14:textId="77777777" w:rsidR="004152FB" w:rsidRDefault="004152FB"/>
    <w:sectPr w:rsidR="00415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4AF5"/>
    <w:multiLevelType w:val="hybridMultilevel"/>
    <w:tmpl w:val="CDA24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987753"/>
    <w:multiLevelType w:val="hybridMultilevel"/>
    <w:tmpl w:val="D99E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1D6DB7"/>
    <w:multiLevelType w:val="hybridMultilevel"/>
    <w:tmpl w:val="8E46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576605">
    <w:abstractNumId w:val="1"/>
  </w:num>
  <w:num w:numId="2" w16cid:durableId="434252099">
    <w:abstractNumId w:val="0"/>
  </w:num>
  <w:num w:numId="3" w16cid:durableId="1161432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FB"/>
    <w:rsid w:val="000A4E34"/>
    <w:rsid w:val="004152FB"/>
    <w:rsid w:val="004B7D40"/>
    <w:rsid w:val="0050074A"/>
    <w:rsid w:val="00996844"/>
    <w:rsid w:val="00A2016F"/>
    <w:rsid w:val="00BF38B3"/>
    <w:rsid w:val="00C22C54"/>
    <w:rsid w:val="00D75253"/>
    <w:rsid w:val="00DC311F"/>
    <w:rsid w:val="00EF3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E885"/>
  <w15:chartTrackingRefBased/>
  <w15:docId w15:val="{D4DAE1E1-0481-4C9E-8D64-86889E80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2FB"/>
  </w:style>
  <w:style w:type="paragraph" w:styleId="Heading1">
    <w:name w:val="heading 1"/>
    <w:basedOn w:val="Normal"/>
    <w:next w:val="Normal"/>
    <w:link w:val="Heading1Char"/>
    <w:uiPriority w:val="9"/>
    <w:qFormat/>
    <w:rsid w:val="00415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2FB"/>
    <w:rPr>
      <w:rFonts w:eastAsiaTheme="majorEastAsia" w:cstheme="majorBidi"/>
      <w:color w:val="272727" w:themeColor="text1" w:themeTint="D8"/>
    </w:rPr>
  </w:style>
  <w:style w:type="paragraph" w:styleId="Title">
    <w:name w:val="Title"/>
    <w:basedOn w:val="Normal"/>
    <w:next w:val="Normal"/>
    <w:link w:val="TitleChar"/>
    <w:uiPriority w:val="10"/>
    <w:qFormat/>
    <w:rsid w:val="00415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2FB"/>
    <w:pPr>
      <w:spacing w:before="160"/>
      <w:jc w:val="center"/>
    </w:pPr>
    <w:rPr>
      <w:i/>
      <w:iCs/>
      <w:color w:val="404040" w:themeColor="text1" w:themeTint="BF"/>
    </w:rPr>
  </w:style>
  <w:style w:type="character" w:customStyle="1" w:styleId="QuoteChar">
    <w:name w:val="Quote Char"/>
    <w:basedOn w:val="DefaultParagraphFont"/>
    <w:link w:val="Quote"/>
    <w:uiPriority w:val="29"/>
    <w:rsid w:val="004152FB"/>
    <w:rPr>
      <w:i/>
      <w:iCs/>
      <w:color w:val="404040" w:themeColor="text1" w:themeTint="BF"/>
    </w:rPr>
  </w:style>
  <w:style w:type="paragraph" w:styleId="ListParagraph">
    <w:name w:val="List Paragraph"/>
    <w:basedOn w:val="Normal"/>
    <w:uiPriority w:val="34"/>
    <w:qFormat/>
    <w:rsid w:val="004152FB"/>
    <w:pPr>
      <w:ind w:left="720"/>
      <w:contextualSpacing/>
    </w:pPr>
  </w:style>
  <w:style w:type="character" w:styleId="IntenseEmphasis">
    <w:name w:val="Intense Emphasis"/>
    <w:basedOn w:val="DefaultParagraphFont"/>
    <w:uiPriority w:val="21"/>
    <w:qFormat/>
    <w:rsid w:val="004152FB"/>
    <w:rPr>
      <w:i/>
      <w:iCs/>
      <w:color w:val="0F4761" w:themeColor="accent1" w:themeShade="BF"/>
    </w:rPr>
  </w:style>
  <w:style w:type="paragraph" w:styleId="IntenseQuote">
    <w:name w:val="Intense Quote"/>
    <w:basedOn w:val="Normal"/>
    <w:next w:val="Normal"/>
    <w:link w:val="IntenseQuoteChar"/>
    <w:uiPriority w:val="30"/>
    <w:qFormat/>
    <w:rsid w:val="00415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2FB"/>
    <w:rPr>
      <w:i/>
      <w:iCs/>
      <w:color w:val="0F4761" w:themeColor="accent1" w:themeShade="BF"/>
    </w:rPr>
  </w:style>
  <w:style w:type="character" w:styleId="IntenseReference">
    <w:name w:val="Intense Reference"/>
    <w:basedOn w:val="DefaultParagraphFont"/>
    <w:uiPriority w:val="32"/>
    <w:qFormat/>
    <w:rsid w:val="004152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6</cp:revision>
  <dcterms:created xsi:type="dcterms:W3CDTF">2026-06-07T07:08:00Z</dcterms:created>
  <dcterms:modified xsi:type="dcterms:W3CDTF">2026-06-15T02:03:00Z</dcterms:modified>
</cp:coreProperties>
</file>