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45149" w14:textId="77777777" w:rsidR="00C71DDF" w:rsidRPr="00302B13" w:rsidRDefault="00C71DDF" w:rsidP="00C71DDF">
      <w:pPr>
        <w:spacing w:after="0" w:line="240" w:lineRule="auto"/>
        <w:rPr>
          <w:rFonts w:ascii="Calibri" w:hAnsi="Calibri" w:cs="Calibri"/>
          <w:b/>
          <w:bCs/>
          <w:sz w:val="22"/>
          <w:szCs w:val="22"/>
        </w:rPr>
      </w:pPr>
      <w:r>
        <w:rPr>
          <w:rFonts w:ascii="Calibri" w:hAnsi="Calibri" w:cs="Calibri"/>
          <w:b/>
          <w:bCs/>
          <w:sz w:val="22"/>
          <w:szCs w:val="22"/>
        </w:rPr>
        <w:t xml:space="preserve">A Study of </w:t>
      </w:r>
      <w:r w:rsidRPr="00302B13">
        <w:rPr>
          <w:rFonts w:ascii="Calibri" w:hAnsi="Calibri" w:cs="Calibri"/>
          <w:b/>
          <w:bCs/>
          <w:sz w:val="22"/>
          <w:szCs w:val="22"/>
        </w:rPr>
        <w:t>Ecclesiastes 5:10-6:6</w:t>
      </w:r>
    </w:p>
    <w:p w14:paraId="40DF26BA" w14:textId="77777777" w:rsidR="00C71DDF" w:rsidRPr="00FA0CE2" w:rsidRDefault="00C71DDF" w:rsidP="00C71DDF">
      <w:pPr>
        <w:spacing w:after="0" w:line="240" w:lineRule="auto"/>
        <w:rPr>
          <w:rFonts w:ascii="Calibri" w:hAnsi="Calibri" w:cs="Calibri"/>
          <w:sz w:val="22"/>
          <w:szCs w:val="22"/>
        </w:rPr>
      </w:pPr>
    </w:p>
    <w:p w14:paraId="126FA363" w14:textId="011E1431" w:rsidR="00C71DDF" w:rsidRDefault="00C71DDF" w:rsidP="00C71DDF">
      <w:pPr>
        <w:spacing w:after="0" w:line="240" w:lineRule="auto"/>
        <w:rPr>
          <w:rFonts w:ascii="Calibri" w:hAnsi="Calibri" w:cs="Calibri"/>
          <w:i/>
          <w:iCs/>
          <w:sz w:val="22"/>
          <w:szCs w:val="22"/>
        </w:rPr>
      </w:pPr>
      <w:r w:rsidRPr="00FA0CE2">
        <w:rPr>
          <w:rFonts w:ascii="Calibri" w:hAnsi="Calibri" w:cs="Calibri"/>
          <w:b/>
          <w:i/>
          <w:iCs/>
          <w:sz w:val="22"/>
          <w:szCs w:val="22"/>
          <w:vertAlign w:val="superscript"/>
        </w:rPr>
        <w:t>10 </w:t>
      </w:r>
      <w:r w:rsidRPr="00FA0CE2">
        <w:rPr>
          <w:rFonts w:ascii="Calibri" w:hAnsi="Calibri" w:cs="Calibri"/>
          <w:i/>
          <w:iCs/>
          <w:sz w:val="22"/>
          <w:szCs w:val="22"/>
        </w:rPr>
        <w:t xml:space="preserve">He who loves money will not be satisfied with money, nor he who loves wealth with his income; this also is vanity. </w:t>
      </w:r>
      <w:r w:rsidRPr="00FA0CE2">
        <w:rPr>
          <w:rFonts w:ascii="Calibri" w:hAnsi="Calibri" w:cs="Calibri"/>
          <w:b/>
          <w:i/>
          <w:iCs/>
          <w:sz w:val="22"/>
          <w:szCs w:val="22"/>
          <w:vertAlign w:val="superscript"/>
        </w:rPr>
        <w:t>11 </w:t>
      </w:r>
      <w:r w:rsidRPr="00FA0CE2">
        <w:rPr>
          <w:rFonts w:ascii="Calibri" w:hAnsi="Calibri" w:cs="Calibri"/>
          <w:i/>
          <w:iCs/>
          <w:sz w:val="22"/>
          <w:szCs w:val="22"/>
        </w:rPr>
        <w:t xml:space="preserve">When goods increase, they increase who eat them, and what advantage has their owner but to see them with his eyes? </w:t>
      </w:r>
      <w:r w:rsidRPr="00FA0CE2">
        <w:rPr>
          <w:rFonts w:ascii="Calibri" w:hAnsi="Calibri" w:cs="Calibri"/>
          <w:b/>
          <w:i/>
          <w:iCs/>
          <w:sz w:val="22"/>
          <w:szCs w:val="22"/>
          <w:vertAlign w:val="superscript"/>
        </w:rPr>
        <w:t>12 </w:t>
      </w:r>
      <w:r w:rsidRPr="00FA0CE2">
        <w:rPr>
          <w:rFonts w:ascii="Calibri" w:hAnsi="Calibri" w:cs="Calibri"/>
          <w:i/>
          <w:iCs/>
          <w:sz w:val="22"/>
          <w:szCs w:val="22"/>
        </w:rPr>
        <w:t xml:space="preserve">Sweet is the sleep of a laborer, whether he eats little or much, but the full stomach of the rich will not let him sleep. </w:t>
      </w:r>
      <w:r w:rsidRPr="00FA0CE2">
        <w:rPr>
          <w:rFonts w:ascii="Calibri" w:hAnsi="Calibri" w:cs="Calibri"/>
          <w:b/>
          <w:i/>
          <w:iCs/>
          <w:sz w:val="22"/>
          <w:szCs w:val="22"/>
          <w:vertAlign w:val="superscript"/>
        </w:rPr>
        <w:t>13 </w:t>
      </w:r>
      <w:r w:rsidRPr="00FA0CE2">
        <w:rPr>
          <w:rFonts w:ascii="Calibri" w:hAnsi="Calibri" w:cs="Calibri"/>
          <w:i/>
          <w:iCs/>
          <w:sz w:val="22"/>
          <w:szCs w:val="22"/>
        </w:rPr>
        <w:t xml:space="preserve">There is a grievous evil that I have seen under the sun: riches were kept by their owner to his hurt, </w:t>
      </w:r>
      <w:r w:rsidRPr="00FA0CE2">
        <w:rPr>
          <w:rFonts w:ascii="Calibri" w:hAnsi="Calibri" w:cs="Calibri"/>
          <w:b/>
          <w:i/>
          <w:iCs/>
          <w:sz w:val="22"/>
          <w:szCs w:val="22"/>
          <w:vertAlign w:val="superscript"/>
        </w:rPr>
        <w:t>14 </w:t>
      </w:r>
      <w:r w:rsidRPr="00FA0CE2">
        <w:rPr>
          <w:rFonts w:ascii="Calibri" w:hAnsi="Calibri" w:cs="Calibri"/>
          <w:i/>
          <w:iCs/>
          <w:sz w:val="22"/>
          <w:szCs w:val="22"/>
        </w:rPr>
        <w:t xml:space="preserve">and those riches were lost in a bad venture. And he is father of a son, but he has nothing in his hand. </w:t>
      </w:r>
      <w:r w:rsidRPr="00FA0CE2">
        <w:rPr>
          <w:rFonts w:ascii="Calibri" w:hAnsi="Calibri" w:cs="Calibri"/>
          <w:b/>
          <w:i/>
          <w:iCs/>
          <w:sz w:val="22"/>
          <w:szCs w:val="22"/>
          <w:vertAlign w:val="superscript"/>
        </w:rPr>
        <w:t>15 </w:t>
      </w:r>
      <w:r w:rsidRPr="00FA0CE2">
        <w:rPr>
          <w:rFonts w:ascii="Calibri" w:hAnsi="Calibri" w:cs="Calibri"/>
          <w:i/>
          <w:iCs/>
          <w:sz w:val="22"/>
          <w:szCs w:val="22"/>
        </w:rPr>
        <w:t xml:space="preserve">As he came from his mother’s womb he shall go again, naked as he came, and shall take nothing for his toil that he may carry away in his hand. </w:t>
      </w:r>
      <w:r w:rsidRPr="00FA0CE2">
        <w:rPr>
          <w:rFonts w:ascii="Calibri" w:hAnsi="Calibri" w:cs="Calibri"/>
          <w:b/>
          <w:i/>
          <w:iCs/>
          <w:sz w:val="22"/>
          <w:szCs w:val="22"/>
          <w:vertAlign w:val="superscript"/>
        </w:rPr>
        <w:t>16 </w:t>
      </w:r>
      <w:r w:rsidRPr="00FA0CE2">
        <w:rPr>
          <w:rFonts w:ascii="Calibri" w:hAnsi="Calibri" w:cs="Calibri"/>
          <w:i/>
          <w:iCs/>
          <w:sz w:val="22"/>
          <w:szCs w:val="22"/>
        </w:rPr>
        <w:t xml:space="preserve">This also is a grievous evil: just as he came, so shall he go, and what gain is there to him who toils for the wind? </w:t>
      </w:r>
      <w:r w:rsidRPr="00FA0CE2">
        <w:rPr>
          <w:rFonts w:ascii="Calibri" w:hAnsi="Calibri" w:cs="Calibri"/>
          <w:b/>
          <w:i/>
          <w:iCs/>
          <w:sz w:val="22"/>
          <w:szCs w:val="22"/>
          <w:vertAlign w:val="superscript"/>
        </w:rPr>
        <w:t>17 </w:t>
      </w:r>
      <w:r w:rsidRPr="00FA0CE2">
        <w:rPr>
          <w:rFonts w:ascii="Calibri" w:hAnsi="Calibri" w:cs="Calibri"/>
          <w:i/>
          <w:iCs/>
          <w:sz w:val="22"/>
          <w:szCs w:val="22"/>
        </w:rPr>
        <w:t xml:space="preserve">Moreover, all his days he eats in darkness in much vexation and sickness and anger. </w:t>
      </w:r>
      <w:r w:rsidRPr="00FA0CE2">
        <w:rPr>
          <w:rFonts w:ascii="Calibri" w:hAnsi="Calibri" w:cs="Calibri"/>
          <w:b/>
          <w:i/>
          <w:iCs/>
          <w:sz w:val="22"/>
          <w:szCs w:val="22"/>
          <w:vertAlign w:val="superscript"/>
        </w:rPr>
        <w:t>18 </w:t>
      </w:r>
      <w:r w:rsidRPr="00FA0CE2">
        <w:rPr>
          <w:rFonts w:ascii="Calibri" w:hAnsi="Calibri" w:cs="Calibri"/>
          <w:i/>
          <w:iCs/>
          <w:sz w:val="22"/>
          <w:szCs w:val="22"/>
        </w:rPr>
        <w:t xml:space="preserve">Behold, what I have seen to be </w:t>
      </w:r>
      <w:proofErr w:type="gramStart"/>
      <w:r w:rsidRPr="00FA0CE2">
        <w:rPr>
          <w:rFonts w:ascii="Calibri" w:hAnsi="Calibri" w:cs="Calibri"/>
          <w:i/>
          <w:iCs/>
          <w:sz w:val="22"/>
          <w:szCs w:val="22"/>
        </w:rPr>
        <w:t>good</w:t>
      </w:r>
      <w:proofErr w:type="gramEnd"/>
      <w:r w:rsidRPr="00FA0CE2">
        <w:rPr>
          <w:rFonts w:ascii="Calibri" w:hAnsi="Calibri" w:cs="Calibri"/>
          <w:i/>
          <w:iCs/>
          <w:sz w:val="22"/>
          <w:szCs w:val="22"/>
        </w:rPr>
        <w:t xml:space="preserve"> and fitting is to eat and drink and find enjoyment in all the toil with which one toils under the sun the few days of his life that God has given him, for this is his lot. </w:t>
      </w:r>
      <w:r w:rsidRPr="00FA0CE2">
        <w:rPr>
          <w:rFonts w:ascii="Calibri" w:hAnsi="Calibri" w:cs="Calibri"/>
          <w:b/>
          <w:i/>
          <w:iCs/>
          <w:sz w:val="22"/>
          <w:szCs w:val="22"/>
          <w:vertAlign w:val="superscript"/>
        </w:rPr>
        <w:t>19 </w:t>
      </w:r>
      <w:r w:rsidRPr="00FA0CE2">
        <w:rPr>
          <w:rFonts w:ascii="Calibri" w:hAnsi="Calibri" w:cs="Calibri"/>
          <w:i/>
          <w:iCs/>
          <w:sz w:val="22"/>
          <w:szCs w:val="22"/>
        </w:rPr>
        <w:t xml:space="preserve">Everyone also to whom God has given wealth and possessions and power to enjoy them, and to accept his lot and rejoice in his toil—this is the gift of God. </w:t>
      </w:r>
      <w:r w:rsidRPr="00FA0CE2">
        <w:rPr>
          <w:rFonts w:ascii="Calibri" w:hAnsi="Calibri" w:cs="Calibri"/>
          <w:b/>
          <w:i/>
          <w:iCs/>
          <w:sz w:val="22"/>
          <w:szCs w:val="22"/>
          <w:vertAlign w:val="superscript"/>
        </w:rPr>
        <w:t>20 </w:t>
      </w:r>
      <w:r w:rsidRPr="00FA0CE2">
        <w:rPr>
          <w:rFonts w:ascii="Calibri" w:hAnsi="Calibri" w:cs="Calibri"/>
          <w:i/>
          <w:iCs/>
          <w:sz w:val="22"/>
          <w:szCs w:val="22"/>
        </w:rPr>
        <w:t xml:space="preserve">For he will not much remember the days of his life because God keeps him occupied with joy in his heart. </w:t>
      </w:r>
    </w:p>
    <w:p w14:paraId="69D0E614" w14:textId="77777777" w:rsidR="00C71DDF" w:rsidRPr="00FA0CE2" w:rsidRDefault="00C71DDF" w:rsidP="00C71DDF">
      <w:pPr>
        <w:spacing w:after="0" w:line="240" w:lineRule="auto"/>
        <w:rPr>
          <w:rFonts w:ascii="Calibri" w:hAnsi="Calibri" w:cs="Calibri"/>
          <w:i/>
          <w:iCs/>
          <w:sz w:val="22"/>
          <w:szCs w:val="22"/>
        </w:rPr>
      </w:pPr>
    </w:p>
    <w:p w14:paraId="5FDBC0E3" w14:textId="77777777" w:rsidR="00C71DDF" w:rsidRPr="00FA0CE2" w:rsidRDefault="00C71DDF" w:rsidP="00C71DDF">
      <w:pPr>
        <w:spacing w:after="0" w:line="240" w:lineRule="auto"/>
        <w:rPr>
          <w:rFonts w:ascii="Calibri" w:hAnsi="Calibri" w:cs="Calibri"/>
          <w:i/>
          <w:iCs/>
          <w:sz w:val="22"/>
          <w:szCs w:val="22"/>
        </w:rPr>
      </w:pPr>
      <w:r w:rsidRPr="00FA0CE2">
        <w:rPr>
          <w:rFonts w:ascii="Calibri" w:hAnsi="Calibri" w:cs="Calibri"/>
          <w:b/>
          <w:i/>
          <w:iCs/>
          <w:sz w:val="22"/>
          <w:szCs w:val="22"/>
        </w:rPr>
        <w:t>6 </w:t>
      </w:r>
      <w:r w:rsidRPr="00FA0CE2">
        <w:rPr>
          <w:rFonts w:ascii="Calibri" w:hAnsi="Calibri" w:cs="Calibri"/>
          <w:i/>
          <w:iCs/>
          <w:sz w:val="22"/>
          <w:szCs w:val="22"/>
        </w:rPr>
        <w:t xml:space="preserve">There is an evil that I have seen under the sun, and it lies heavy on mankind: </w:t>
      </w:r>
      <w:r w:rsidRPr="00FA0CE2">
        <w:rPr>
          <w:rFonts w:ascii="Calibri" w:hAnsi="Calibri" w:cs="Calibri"/>
          <w:b/>
          <w:i/>
          <w:iCs/>
          <w:sz w:val="22"/>
          <w:szCs w:val="22"/>
          <w:vertAlign w:val="superscript"/>
        </w:rPr>
        <w:t>2 </w:t>
      </w:r>
      <w:r w:rsidRPr="00FA0CE2">
        <w:rPr>
          <w:rFonts w:ascii="Calibri" w:hAnsi="Calibri" w:cs="Calibri"/>
          <w:i/>
          <w:iCs/>
          <w:sz w:val="22"/>
          <w:szCs w:val="22"/>
        </w:rPr>
        <w:t xml:space="preserve">a man to whom God gives wealth, possessions, and honor, so that he lacks nothing of all that he desires, yet God does not give him power to enjoy them, but a stranger enjoys them. This is vanity; it is a grievous evil. </w:t>
      </w:r>
      <w:r w:rsidRPr="00FA0CE2">
        <w:rPr>
          <w:rFonts w:ascii="Calibri" w:hAnsi="Calibri" w:cs="Calibri"/>
          <w:b/>
          <w:i/>
          <w:iCs/>
          <w:sz w:val="22"/>
          <w:szCs w:val="22"/>
          <w:vertAlign w:val="superscript"/>
        </w:rPr>
        <w:t>3 </w:t>
      </w:r>
      <w:r w:rsidRPr="00FA0CE2">
        <w:rPr>
          <w:rFonts w:ascii="Calibri" w:hAnsi="Calibri" w:cs="Calibri"/>
          <w:i/>
          <w:iCs/>
          <w:sz w:val="22"/>
          <w:szCs w:val="22"/>
        </w:rPr>
        <w:t xml:space="preserve">If a man fathers a hundred children and lives many years, so that the days of his years are many, but his soul is not satisfied with life’s good things, and he also has no burial, I say that a stillborn child is better off than he. </w:t>
      </w:r>
      <w:r w:rsidRPr="00FA0CE2">
        <w:rPr>
          <w:rFonts w:ascii="Calibri" w:hAnsi="Calibri" w:cs="Calibri"/>
          <w:b/>
          <w:i/>
          <w:iCs/>
          <w:sz w:val="22"/>
          <w:szCs w:val="22"/>
          <w:vertAlign w:val="superscript"/>
        </w:rPr>
        <w:t>4 </w:t>
      </w:r>
      <w:r w:rsidRPr="00FA0CE2">
        <w:rPr>
          <w:rFonts w:ascii="Calibri" w:hAnsi="Calibri" w:cs="Calibri"/>
          <w:i/>
          <w:iCs/>
          <w:sz w:val="22"/>
          <w:szCs w:val="22"/>
        </w:rPr>
        <w:t xml:space="preserve">For it comes in vanity and goes in darkness, and in darkness its name is covered. </w:t>
      </w:r>
      <w:r w:rsidRPr="00FA0CE2">
        <w:rPr>
          <w:rFonts w:ascii="Calibri" w:hAnsi="Calibri" w:cs="Calibri"/>
          <w:b/>
          <w:i/>
          <w:iCs/>
          <w:sz w:val="22"/>
          <w:szCs w:val="22"/>
          <w:vertAlign w:val="superscript"/>
        </w:rPr>
        <w:t>5 </w:t>
      </w:r>
      <w:r w:rsidRPr="00FA0CE2">
        <w:rPr>
          <w:rFonts w:ascii="Calibri" w:hAnsi="Calibri" w:cs="Calibri"/>
          <w:i/>
          <w:iCs/>
          <w:sz w:val="22"/>
          <w:szCs w:val="22"/>
        </w:rPr>
        <w:t xml:space="preserve">Moreover, it has not seen the sun or known anything, yet it finds rest rather than he. </w:t>
      </w:r>
      <w:r w:rsidRPr="00FA0CE2">
        <w:rPr>
          <w:rFonts w:ascii="Calibri" w:hAnsi="Calibri" w:cs="Calibri"/>
          <w:b/>
          <w:i/>
          <w:iCs/>
          <w:sz w:val="22"/>
          <w:szCs w:val="22"/>
          <w:vertAlign w:val="superscript"/>
        </w:rPr>
        <w:t>6 </w:t>
      </w:r>
      <w:r w:rsidRPr="00FA0CE2">
        <w:rPr>
          <w:rFonts w:ascii="Calibri" w:hAnsi="Calibri" w:cs="Calibri"/>
          <w:i/>
          <w:iCs/>
          <w:sz w:val="22"/>
          <w:szCs w:val="22"/>
        </w:rPr>
        <w:t>Even though he should live a thousand years twice over, yet enjoy no good—do not all go to the one place?</w:t>
      </w:r>
    </w:p>
    <w:p w14:paraId="0C83BFF3" w14:textId="77777777" w:rsidR="00C71DDF" w:rsidRPr="00FA0CE2" w:rsidRDefault="00C71DDF" w:rsidP="00C71DDF">
      <w:pPr>
        <w:spacing w:after="0" w:line="240" w:lineRule="auto"/>
        <w:rPr>
          <w:rFonts w:ascii="Calibri" w:hAnsi="Calibri" w:cs="Calibri"/>
          <w:sz w:val="22"/>
          <w:szCs w:val="22"/>
        </w:rPr>
      </w:pPr>
    </w:p>
    <w:p w14:paraId="35678DF1" w14:textId="77777777" w:rsidR="00C71DDF" w:rsidRDefault="00C71DDF" w:rsidP="00C71DDF">
      <w:pPr>
        <w:spacing w:after="0" w:line="240" w:lineRule="auto"/>
        <w:rPr>
          <w:rFonts w:ascii="Calibri" w:hAnsi="Calibri" w:cs="Calibri"/>
          <w:sz w:val="22"/>
          <w:szCs w:val="22"/>
        </w:rPr>
      </w:pPr>
      <w:r>
        <w:rPr>
          <w:rFonts w:ascii="Calibri" w:hAnsi="Calibri" w:cs="Calibri"/>
          <w:sz w:val="22"/>
          <w:szCs w:val="22"/>
        </w:rPr>
        <w:t>In this section, the preacher focuses on the danger of loving wealth. Why does he focus so much on this topic?</w:t>
      </w:r>
    </w:p>
    <w:p w14:paraId="60BD2706" w14:textId="77777777" w:rsidR="00C71DDF" w:rsidRDefault="00C71DDF" w:rsidP="00C71DDF">
      <w:pPr>
        <w:spacing w:after="0" w:line="240" w:lineRule="auto"/>
        <w:rPr>
          <w:rFonts w:ascii="Calibri" w:hAnsi="Calibri" w:cs="Calibri"/>
          <w:sz w:val="22"/>
          <w:szCs w:val="22"/>
        </w:rPr>
      </w:pPr>
    </w:p>
    <w:p w14:paraId="538EEE2A" w14:textId="77777777" w:rsidR="00C71DDF" w:rsidRDefault="00C71DDF" w:rsidP="00C71DDF">
      <w:pPr>
        <w:spacing w:after="0" w:line="240" w:lineRule="auto"/>
        <w:rPr>
          <w:rFonts w:ascii="Calibri" w:hAnsi="Calibri" w:cs="Calibri"/>
          <w:sz w:val="22"/>
          <w:szCs w:val="22"/>
        </w:rPr>
      </w:pPr>
    </w:p>
    <w:p w14:paraId="2D53AB0F" w14:textId="77777777" w:rsidR="00C71DDF" w:rsidRDefault="00C71DDF" w:rsidP="00C71DDF">
      <w:pPr>
        <w:spacing w:after="0" w:line="240" w:lineRule="auto"/>
        <w:rPr>
          <w:rFonts w:ascii="Calibri" w:hAnsi="Calibri" w:cs="Calibri"/>
          <w:sz w:val="22"/>
          <w:szCs w:val="22"/>
        </w:rPr>
      </w:pPr>
    </w:p>
    <w:p w14:paraId="7DD62434" w14:textId="77777777" w:rsidR="00C71DDF" w:rsidRDefault="00C71DDF" w:rsidP="00C71DDF">
      <w:pPr>
        <w:spacing w:after="0" w:line="240" w:lineRule="auto"/>
        <w:rPr>
          <w:rFonts w:ascii="Calibri" w:hAnsi="Calibri" w:cs="Calibri"/>
          <w:sz w:val="22"/>
          <w:szCs w:val="22"/>
        </w:rPr>
      </w:pPr>
      <w:r>
        <w:rPr>
          <w:rFonts w:ascii="Calibri" w:hAnsi="Calibri" w:cs="Calibri"/>
          <w:sz w:val="22"/>
          <w:szCs w:val="22"/>
        </w:rPr>
        <w:t>Why is wealth such a powerful force in our lives?</w:t>
      </w:r>
    </w:p>
    <w:p w14:paraId="1B37E337" w14:textId="77777777" w:rsidR="00C71DDF" w:rsidRDefault="00C71DDF" w:rsidP="00C71DDF">
      <w:pPr>
        <w:spacing w:after="0" w:line="240" w:lineRule="auto"/>
        <w:rPr>
          <w:rFonts w:ascii="Calibri" w:hAnsi="Calibri" w:cs="Calibri"/>
          <w:sz w:val="22"/>
          <w:szCs w:val="22"/>
        </w:rPr>
      </w:pPr>
    </w:p>
    <w:p w14:paraId="4A14866D" w14:textId="77777777" w:rsidR="00C71DDF" w:rsidRDefault="00C71DDF" w:rsidP="00C71DDF">
      <w:pPr>
        <w:spacing w:after="0" w:line="240" w:lineRule="auto"/>
        <w:rPr>
          <w:rFonts w:ascii="Calibri" w:hAnsi="Calibri" w:cs="Calibri"/>
          <w:sz w:val="22"/>
          <w:szCs w:val="22"/>
        </w:rPr>
      </w:pPr>
    </w:p>
    <w:p w14:paraId="1075EE73" w14:textId="77777777" w:rsidR="00C71DDF" w:rsidRDefault="00C71DDF" w:rsidP="00C71DDF">
      <w:pPr>
        <w:spacing w:after="0" w:line="240" w:lineRule="auto"/>
        <w:rPr>
          <w:rFonts w:ascii="Calibri" w:hAnsi="Calibri" w:cs="Calibri"/>
          <w:sz w:val="22"/>
          <w:szCs w:val="22"/>
        </w:rPr>
      </w:pPr>
    </w:p>
    <w:p w14:paraId="17496601" w14:textId="77777777" w:rsidR="00C71DDF" w:rsidRDefault="00C71DDF" w:rsidP="00C71DDF">
      <w:pPr>
        <w:spacing w:after="0" w:line="240" w:lineRule="auto"/>
        <w:rPr>
          <w:rFonts w:ascii="Calibri" w:hAnsi="Calibri" w:cs="Calibri"/>
          <w:sz w:val="22"/>
          <w:szCs w:val="22"/>
        </w:rPr>
      </w:pPr>
      <w:r>
        <w:rPr>
          <w:rFonts w:ascii="Calibri" w:hAnsi="Calibri" w:cs="Calibri"/>
          <w:sz w:val="22"/>
          <w:szCs w:val="22"/>
        </w:rPr>
        <w:t>We discussed in earlier chapters that the preacher is not giving laws or rules. He is not saying, for example, every rich person is miserable or evil and every poor person is happy and good. In fact, the verse 10 applies regardless of how much money a person has. What problem is he addressing?</w:t>
      </w:r>
    </w:p>
    <w:p w14:paraId="75DAFEFD" w14:textId="77777777" w:rsidR="00C71DDF" w:rsidRDefault="00C71DDF" w:rsidP="00C71DDF">
      <w:pPr>
        <w:spacing w:after="0" w:line="240" w:lineRule="auto"/>
        <w:rPr>
          <w:rFonts w:ascii="Calibri" w:hAnsi="Calibri" w:cs="Calibri"/>
          <w:sz w:val="22"/>
          <w:szCs w:val="22"/>
        </w:rPr>
      </w:pPr>
    </w:p>
    <w:p w14:paraId="6D752CD0" w14:textId="77777777" w:rsidR="00C71DDF" w:rsidRDefault="00C71DDF" w:rsidP="00C71DDF">
      <w:pPr>
        <w:spacing w:after="0" w:line="240" w:lineRule="auto"/>
        <w:rPr>
          <w:rFonts w:ascii="Calibri" w:hAnsi="Calibri" w:cs="Calibri"/>
          <w:sz w:val="22"/>
          <w:szCs w:val="22"/>
        </w:rPr>
      </w:pPr>
    </w:p>
    <w:p w14:paraId="43451FF9" w14:textId="77777777" w:rsidR="00C71DDF" w:rsidRDefault="00C71DDF" w:rsidP="00C71DDF">
      <w:pPr>
        <w:spacing w:after="0" w:line="240" w:lineRule="auto"/>
        <w:rPr>
          <w:rFonts w:ascii="Calibri" w:hAnsi="Calibri" w:cs="Calibri"/>
          <w:sz w:val="22"/>
          <w:szCs w:val="22"/>
        </w:rPr>
      </w:pPr>
    </w:p>
    <w:p w14:paraId="68205501" w14:textId="0E178946" w:rsidR="00C71DDF" w:rsidRDefault="00C71DDF" w:rsidP="00C71DDF">
      <w:pPr>
        <w:spacing w:after="0" w:line="240" w:lineRule="auto"/>
        <w:rPr>
          <w:rFonts w:ascii="Calibri" w:hAnsi="Calibri" w:cs="Calibri"/>
          <w:sz w:val="22"/>
          <w:szCs w:val="22"/>
        </w:rPr>
      </w:pPr>
      <w:r>
        <w:rPr>
          <w:rFonts w:ascii="Calibri" w:hAnsi="Calibri" w:cs="Calibri"/>
          <w:sz w:val="22"/>
          <w:szCs w:val="22"/>
        </w:rPr>
        <w:t>For the Christian, there is an added danger to this. What do we learn from 1 Timothy 6:10?</w:t>
      </w:r>
    </w:p>
    <w:p w14:paraId="3B69F73B" w14:textId="37FA0D82" w:rsidR="00C71DDF" w:rsidRDefault="00C71DDF" w:rsidP="00C71DDF">
      <w:pPr>
        <w:spacing w:after="0" w:line="240" w:lineRule="auto"/>
        <w:rPr>
          <w:rFonts w:ascii="Calibri" w:hAnsi="Calibri" w:cs="Calibri"/>
          <w:sz w:val="22"/>
          <w:szCs w:val="22"/>
        </w:rPr>
      </w:pPr>
      <w:r w:rsidRPr="00FA0CE2">
        <w:rPr>
          <w:rFonts w:ascii="Calibri" w:hAnsi="Calibri" w:cs="Calibri"/>
          <w:b/>
          <w:i/>
          <w:iCs/>
          <w:sz w:val="22"/>
          <w:szCs w:val="22"/>
          <w:vertAlign w:val="superscript"/>
        </w:rPr>
        <w:t>10 </w:t>
      </w:r>
      <w:r w:rsidRPr="00FA0CE2">
        <w:rPr>
          <w:rFonts w:ascii="Calibri" w:hAnsi="Calibri" w:cs="Calibri"/>
          <w:i/>
          <w:iCs/>
          <w:sz w:val="22"/>
          <w:szCs w:val="22"/>
        </w:rPr>
        <w:t xml:space="preserve">He who loves money will not be satisfied with money, nor he who loves wealth with his income; this also is vanity. </w:t>
      </w:r>
      <w:r w:rsidRPr="00FA0CE2">
        <w:rPr>
          <w:rFonts w:ascii="Calibri" w:hAnsi="Calibri" w:cs="Calibri"/>
          <w:b/>
          <w:i/>
          <w:iCs/>
          <w:sz w:val="22"/>
          <w:szCs w:val="22"/>
          <w:vertAlign w:val="superscript"/>
        </w:rPr>
        <w:t>11 </w:t>
      </w:r>
      <w:r w:rsidRPr="00FA0CE2">
        <w:rPr>
          <w:rFonts w:ascii="Calibri" w:hAnsi="Calibri" w:cs="Calibri"/>
          <w:i/>
          <w:iCs/>
          <w:sz w:val="22"/>
          <w:szCs w:val="22"/>
        </w:rPr>
        <w:t xml:space="preserve">When goods increase, they increase who eat them, and what advantage has their owner but to see them with his eyes? </w:t>
      </w:r>
      <w:r w:rsidRPr="00FA0CE2">
        <w:rPr>
          <w:rFonts w:ascii="Calibri" w:hAnsi="Calibri" w:cs="Calibri"/>
          <w:b/>
          <w:i/>
          <w:iCs/>
          <w:sz w:val="22"/>
          <w:szCs w:val="22"/>
          <w:vertAlign w:val="superscript"/>
        </w:rPr>
        <w:t>12 </w:t>
      </w:r>
      <w:r w:rsidRPr="00FA0CE2">
        <w:rPr>
          <w:rFonts w:ascii="Calibri" w:hAnsi="Calibri" w:cs="Calibri"/>
          <w:i/>
          <w:iCs/>
          <w:sz w:val="22"/>
          <w:szCs w:val="22"/>
        </w:rPr>
        <w:t>Sweet is the sleep of a laborer, whether he eats little or much, but the full stomach of the rich will not let him sleep.</w:t>
      </w:r>
    </w:p>
    <w:p w14:paraId="045F3398" w14:textId="77777777" w:rsidR="00C71DDF" w:rsidRDefault="00C71DDF" w:rsidP="00C71DDF">
      <w:pPr>
        <w:spacing w:after="0" w:line="240" w:lineRule="auto"/>
        <w:rPr>
          <w:rFonts w:ascii="Calibri" w:hAnsi="Calibri" w:cs="Calibri"/>
          <w:sz w:val="22"/>
          <w:szCs w:val="22"/>
        </w:rPr>
      </w:pPr>
    </w:p>
    <w:p w14:paraId="7E3F6A56" w14:textId="77777777" w:rsidR="00C71DDF" w:rsidRDefault="00C71DDF" w:rsidP="00C71DDF">
      <w:pPr>
        <w:spacing w:after="0" w:line="240" w:lineRule="auto"/>
        <w:rPr>
          <w:rFonts w:ascii="Calibri" w:hAnsi="Calibri" w:cs="Calibri"/>
          <w:sz w:val="22"/>
          <w:szCs w:val="22"/>
        </w:rPr>
      </w:pPr>
    </w:p>
    <w:p w14:paraId="4F18FCA1" w14:textId="678623E4" w:rsidR="00C71DDF" w:rsidRDefault="00C71DDF" w:rsidP="00C71DDF">
      <w:pPr>
        <w:spacing w:after="0" w:line="240" w:lineRule="auto"/>
        <w:rPr>
          <w:rFonts w:ascii="Calibri" w:hAnsi="Calibri" w:cs="Calibri"/>
          <w:sz w:val="22"/>
          <w:szCs w:val="22"/>
        </w:rPr>
      </w:pPr>
      <w:r>
        <w:rPr>
          <w:rFonts w:ascii="Calibri" w:hAnsi="Calibri" w:cs="Calibri"/>
          <w:sz w:val="22"/>
          <w:szCs w:val="22"/>
        </w:rPr>
        <w:lastRenderedPageBreak/>
        <w:t>In verses 11 and 12, the preacher points out three problems to loving money. What are they?</w:t>
      </w:r>
    </w:p>
    <w:p w14:paraId="230682C9" w14:textId="77777777" w:rsidR="00C71DDF" w:rsidRDefault="00C71DDF" w:rsidP="00C71DDF">
      <w:pPr>
        <w:spacing w:after="0" w:line="240" w:lineRule="auto"/>
        <w:rPr>
          <w:rFonts w:ascii="Calibri" w:hAnsi="Calibri" w:cs="Calibri"/>
          <w:sz w:val="22"/>
          <w:szCs w:val="22"/>
        </w:rPr>
      </w:pPr>
    </w:p>
    <w:p w14:paraId="24C74995" w14:textId="77777777" w:rsidR="00C71DDF" w:rsidRDefault="00C71DDF" w:rsidP="00C71DDF">
      <w:pPr>
        <w:spacing w:after="0" w:line="240" w:lineRule="auto"/>
        <w:rPr>
          <w:rFonts w:ascii="Calibri" w:hAnsi="Calibri" w:cs="Calibri"/>
          <w:sz w:val="22"/>
          <w:szCs w:val="22"/>
        </w:rPr>
      </w:pPr>
    </w:p>
    <w:p w14:paraId="67CF692E" w14:textId="77777777" w:rsidR="00C71DDF" w:rsidRDefault="00C71DDF" w:rsidP="00C71DDF">
      <w:pPr>
        <w:spacing w:after="0" w:line="240" w:lineRule="auto"/>
        <w:rPr>
          <w:rFonts w:ascii="Calibri" w:hAnsi="Calibri" w:cs="Calibri"/>
          <w:sz w:val="22"/>
          <w:szCs w:val="22"/>
        </w:rPr>
      </w:pPr>
    </w:p>
    <w:p w14:paraId="5D753521" w14:textId="77777777" w:rsidR="00C71DDF" w:rsidRDefault="00C71DDF" w:rsidP="00C71DDF">
      <w:pPr>
        <w:spacing w:after="0" w:line="240" w:lineRule="auto"/>
        <w:rPr>
          <w:rFonts w:ascii="Calibri" w:hAnsi="Calibri" w:cs="Calibri"/>
          <w:sz w:val="22"/>
          <w:szCs w:val="22"/>
        </w:rPr>
      </w:pPr>
    </w:p>
    <w:p w14:paraId="09D8A816" w14:textId="18E97AB2" w:rsidR="00C71DDF" w:rsidRDefault="00C71DDF" w:rsidP="00C71DDF">
      <w:pPr>
        <w:spacing w:after="0" w:line="240" w:lineRule="auto"/>
        <w:rPr>
          <w:rFonts w:ascii="Calibri" w:hAnsi="Calibri" w:cs="Calibri"/>
          <w:sz w:val="22"/>
          <w:szCs w:val="22"/>
        </w:rPr>
      </w:pPr>
      <w:r>
        <w:rPr>
          <w:rFonts w:ascii="Calibri" w:hAnsi="Calibri" w:cs="Calibri"/>
          <w:sz w:val="22"/>
          <w:szCs w:val="22"/>
        </w:rPr>
        <w:t>In verses 13-16, the preacher gives a specific scenario that some people who love money face and one of the reasons that leads to sleepless nights. What is that scenario?</w:t>
      </w:r>
    </w:p>
    <w:p w14:paraId="47E59F83" w14:textId="77777777" w:rsidR="00C71DDF" w:rsidRDefault="00C71DDF" w:rsidP="00C71DDF">
      <w:pPr>
        <w:spacing w:after="0" w:line="240" w:lineRule="auto"/>
        <w:rPr>
          <w:rFonts w:ascii="Calibri" w:hAnsi="Calibri" w:cs="Calibri"/>
          <w:sz w:val="22"/>
          <w:szCs w:val="22"/>
        </w:rPr>
      </w:pPr>
    </w:p>
    <w:p w14:paraId="65095A6A" w14:textId="77777777" w:rsidR="00C71DDF" w:rsidRDefault="00C71DDF" w:rsidP="00C71DDF">
      <w:pPr>
        <w:spacing w:after="0" w:line="240" w:lineRule="auto"/>
        <w:rPr>
          <w:rFonts w:ascii="Calibri" w:hAnsi="Calibri" w:cs="Calibri"/>
          <w:sz w:val="22"/>
          <w:szCs w:val="22"/>
        </w:rPr>
      </w:pPr>
    </w:p>
    <w:p w14:paraId="1A787B4A" w14:textId="5D7BE966" w:rsidR="00C71DDF" w:rsidRDefault="00C71DDF" w:rsidP="00C71DDF">
      <w:pPr>
        <w:spacing w:after="0" w:line="240" w:lineRule="auto"/>
        <w:rPr>
          <w:rFonts w:ascii="Calibri" w:hAnsi="Calibri" w:cs="Calibri"/>
          <w:sz w:val="22"/>
          <w:szCs w:val="22"/>
        </w:rPr>
      </w:pPr>
      <w:r>
        <w:rPr>
          <w:rFonts w:ascii="Calibri" w:hAnsi="Calibri" w:cs="Calibri"/>
          <w:sz w:val="22"/>
          <w:szCs w:val="22"/>
        </w:rPr>
        <w:t>This is a problem for lovers of money for several reasons.  What are the reasons that the preacher gives?</w:t>
      </w:r>
    </w:p>
    <w:p w14:paraId="59BF8DFE" w14:textId="77777777" w:rsidR="00C71DDF" w:rsidRDefault="00C71DDF" w:rsidP="00C71DDF">
      <w:pPr>
        <w:spacing w:after="0" w:line="240" w:lineRule="auto"/>
        <w:rPr>
          <w:rFonts w:ascii="Calibri" w:hAnsi="Calibri" w:cs="Calibri"/>
          <w:sz w:val="22"/>
          <w:szCs w:val="22"/>
        </w:rPr>
      </w:pPr>
    </w:p>
    <w:p w14:paraId="215A9ABE" w14:textId="77777777" w:rsidR="00C71DDF" w:rsidRDefault="00C71DDF" w:rsidP="00C71DDF">
      <w:pPr>
        <w:spacing w:after="0" w:line="240" w:lineRule="auto"/>
        <w:rPr>
          <w:rFonts w:ascii="Calibri" w:hAnsi="Calibri" w:cs="Calibri"/>
          <w:sz w:val="22"/>
          <w:szCs w:val="22"/>
        </w:rPr>
      </w:pPr>
    </w:p>
    <w:p w14:paraId="12FE3D4F" w14:textId="054ECC24" w:rsidR="00C71DDF" w:rsidRDefault="00C71DDF" w:rsidP="00C71DDF">
      <w:pPr>
        <w:spacing w:after="0" w:line="240" w:lineRule="auto"/>
        <w:rPr>
          <w:rFonts w:ascii="Calibri" w:hAnsi="Calibri" w:cs="Calibri"/>
          <w:sz w:val="22"/>
          <w:szCs w:val="22"/>
        </w:rPr>
      </w:pPr>
      <w:r>
        <w:rPr>
          <w:rFonts w:ascii="Calibri" w:hAnsi="Calibri" w:cs="Calibri"/>
          <w:sz w:val="22"/>
          <w:szCs w:val="22"/>
        </w:rPr>
        <w:t xml:space="preserve">Verse 17 points to an added problem. What did the lover of money sacrifice </w:t>
      </w:r>
      <w:proofErr w:type="gramStart"/>
      <w:r>
        <w:rPr>
          <w:rFonts w:ascii="Calibri" w:hAnsi="Calibri" w:cs="Calibri"/>
          <w:sz w:val="22"/>
          <w:szCs w:val="22"/>
        </w:rPr>
        <w:t>in order to</w:t>
      </w:r>
      <w:proofErr w:type="gramEnd"/>
      <w:r>
        <w:rPr>
          <w:rFonts w:ascii="Calibri" w:hAnsi="Calibri" w:cs="Calibri"/>
          <w:sz w:val="22"/>
          <w:szCs w:val="22"/>
        </w:rPr>
        <w:t xml:space="preserve"> pursue wealth?</w:t>
      </w:r>
    </w:p>
    <w:p w14:paraId="7BBE3BA2" w14:textId="77777777" w:rsidR="00C71DDF" w:rsidRDefault="00C71DDF" w:rsidP="00C71DDF">
      <w:pPr>
        <w:spacing w:after="0" w:line="240" w:lineRule="auto"/>
        <w:rPr>
          <w:rFonts w:ascii="Calibri" w:hAnsi="Calibri" w:cs="Calibri"/>
          <w:sz w:val="22"/>
          <w:szCs w:val="22"/>
        </w:rPr>
      </w:pPr>
    </w:p>
    <w:p w14:paraId="1C5D27E0" w14:textId="77777777" w:rsidR="00C71DDF" w:rsidRDefault="00C71DDF" w:rsidP="00C71DDF">
      <w:pPr>
        <w:spacing w:after="0" w:line="240" w:lineRule="auto"/>
        <w:rPr>
          <w:rFonts w:ascii="Calibri" w:hAnsi="Calibri" w:cs="Calibri"/>
          <w:sz w:val="22"/>
          <w:szCs w:val="22"/>
        </w:rPr>
      </w:pPr>
    </w:p>
    <w:p w14:paraId="7CBAF319" w14:textId="77777777" w:rsidR="00C71DDF" w:rsidRDefault="00C71DDF" w:rsidP="00C71DDF">
      <w:pPr>
        <w:spacing w:after="0" w:line="240" w:lineRule="auto"/>
        <w:rPr>
          <w:rFonts w:ascii="Calibri" w:hAnsi="Calibri" w:cs="Calibri"/>
          <w:sz w:val="22"/>
          <w:szCs w:val="22"/>
        </w:rPr>
      </w:pPr>
    </w:p>
    <w:p w14:paraId="2CD2F0D8" w14:textId="1234C440" w:rsidR="00C71DDF" w:rsidRDefault="00C71DDF" w:rsidP="00C71DDF">
      <w:pPr>
        <w:spacing w:after="0" w:line="240" w:lineRule="auto"/>
        <w:rPr>
          <w:rFonts w:ascii="Calibri" w:hAnsi="Calibri" w:cs="Calibri"/>
          <w:sz w:val="22"/>
          <w:szCs w:val="22"/>
        </w:rPr>
      </w:pPr>
      <w:r>
        <w:rPr>
          <w:rFonts w:ascii="Calibri" w:hAnsi="Calibri" w:cs="Calibri"/>
          <w:sz w:val="22"/>
          <w:szCs w:val="22"/>
        </w:rPr>
        <w:t xml:space="preserve">In verses 18-20, the preacher repeats again the best way </w:t>
      </w:r>
      <w:r w:rsidR="00AF3641">
        <w:rPr>
          <w:rFonts w:ascii="Calibri" w:hAnsi="Calibri" w:cs="Calibri"/>
          <w:sz w:val="22"/>
          <w:szCs w:val="22"/>
        </w:rPr>
        <w:t>that people can live if what he is describing is all that there is. How should they live according to the preacher?</w:t>
      </w:r>
    </w:p>
    <w:p w14:paraId="2BC745D7" w14:textId="77777777" w:rsidR="00C71DDF" w:rsidRDefault="00C71DDF" w:rsidP="00C71DDF">
      <w:pPr>
        <w:spacing w:after="0" w:line="240" w:lineRule="auto"/>
        <w:rPr>
          <w:rFonts w:ascii="Calibri" w:hAnsi="Calibri" w:cs="Calibri"/>
          <w:sz w:val="22"/>
          <w:szCs w:val="22"/>
        </w:rPr>
      </w:pPr>
    </w:p>
    <w:p w14:paraId="3D4E3805" w14:textId="77777777" w:rsidR="00AF3641" w:rsidRDefault="00AF3641" w:rsidP="00C71DDF">
      <w:pPr>
        <w:spacing w:after="0" w:line="240" w:lineRule="auto"/>
        <w:rPr>
          <w:rFonts w:ascii="Calibri" w:hAnsi="Calibri" w:cs="Calibri"/>
          <w:sz w:val="22"/>
          <w:szCs w:val="22"/>
        </w:rPr>
      </w:pPr>
    </w:p>
    <w:p w14:paraId="1B722405" w14:textId="77777777" w:rsidR="00AF3641" w:rsidRDefault="00AF3641" w:rsidP="00C71DDF">
      <w:pPr>
        <w:spacing w:after="0" w:line="240" w:lineRule="auto"/>
        <w:rPr>
          <w:rFonts w:ascii="Calibri" w:hAnsi="Calibri" w:cs="Calibri"/>
          <w:sz w:val="22"/>
          <w:szCs w:val="22"/>
        </w:rPr>
      </w:pPr>
    </w:p>
    <w:p w14:paraId="1C530D81" w14:textId="09A0BC8C" w:rsidR="00AF3641" w:rsidRDefault="00AF3641" w:rsidP="00C71DDF">
      <w:pPr>
        <w:spacing w:after="0" w:line="240" w:lineRule="auto"/>
        <w:rPr>
          <w:rFonts w:ascii="Calibri" w:hAnsi="Calibri" w:cs="Calibri"/>
          <w:sz w:val="22"/>
          <w:szCs w:val="22"/>
        </w:rPr>
      </w:pPr>
      <w:r>
        <w:rPr>
          <w:rFonts w:ascii="Calibri" w:hAnsi="Calibri" w:cs="Calibri"/>
          <w:sz w:val="22"/>
          <w:szCs w:val="22"/>
        </w:rPr>
        <w:t>In 6:1-6, the preacher gives another scenario so that he can make a point. He describes a man who has everything – wealth, possessions, honor, many children, and long life – from God except for joy. God prevents the man from enjoying all that he has received and accomplished. What point is the preacher making?</w:t>
      </w:r>
    </w:p>
    <w:p w14:paraId="64CB246F" w14:textId="77777777" w:rsidR="00AF3641" w:rsidRDefault="00AF3641" w:rsidP="00C71DDF">
      <w:pPr>
        <w:spacing w:after="0" w:line="240" w:lineRule="auto"/>
        <w:rPr>
          <w:rFonts w:ascii="Calibri" w:hAnsi="Calibri" w:cs="Calibri"/>
          <w:sz w:val="22"/>
          <w:szCs w:val="22"/>
        </w:rPr>
      </w:pPr>
    </w:p>
    <w:p w14:paraId="4FDC9A91" w14:textId="77777777" w:rsidR="00AF3641" w:rsidRDefault="00AF3641" w:rsidP="00C71DDF">
      <w:pPr>
        <w:spacing w:after="0" w:line="240" w:lineRule="auto"/>
        <w:rPr>
          <w:rFonts w:ascii="Calibri" w:hAnsi="Calibri" w:cs="Calibri"/>
          <w:sz w:val="22"/>
          <w:szCs w:val="22"/>
        </w:rPr>
      </w:pPr>
    </w:p>
    <w:p w14:paraId="76824BE2" w14:textId="77777777" w:rsidR="00AF3641" w:rsidRDefault="00AF3641" w:rsidP="00C71DDF">
      <w:pPr>
        <w:spacing w:after="0" w:line="240" w:lineRule="auto"/>
        <w:rPr>
          <w:rFonts w:ascii="Calibri" w:hAnsi="Calibri" w:cs="Calibri"/>
          <w:sz w:val="22"/>
          <w:szCs w:val="22"/>
        </w:rPr>
      </w:pPr>
    </w:p>
    <w:p w14:paraId="2018A99B" w14:textId="4A675604" w:rsidR="00AF3641" w:rsidRDefault="00AF3641" w:rsidP="00C71DDF">
      <w:pPr>
        <w:spacing w:after="0" w:line="240" w:lineRule="auto"/>
        <w:rPr>
          <w:rFonts w:ascii="Calibri" w:hAnsi="Calibri" w:cs="Calibri"/>
          <w:sz w:val="22"/>
          <w:szCs w:val="22"/>
        </w:rPr>
      </w:pPr>
      <w:r>
        <w:rPr>
          <w:rFonts w:ascii="Calibri" w:hAnsi="Calibri" w:cs="Calibri"/>
          <w:sz w:val="22"/>
          <w:szCs w:val="22"/>
        </w:rPr>
        <w:t>The preacher’s message is:</w:t>
      </w:r>
    </w:p>
    <w:p w14:paraId="4BF58FB4" w14:textId="4AB154BA" w:rsidR="00AF3641" w:rsidRDefault="00AF3641" w:rsidP="00AF3641">
      <w:pPr>
        <w:pStyle w:val="ListParagraph"/>
        <w:numPr>
          <w:ilvl w:val="0"/>
          <w:numId w:val="8"/>
        </w:numPr>
        <w:spacing w:after="0" w:line="360" w:lineRule="auto"/>
        <w:rPr>
          <w:rFonts w:ascii="Calibri" w:hAnsi="Calibri" w:cs="Calibri"/>
          <w:sz w:val="22"/>
          <w:szCs w:val="22"/>
        </w:rPr>
      </w:pPr>
      <w:r>
        <w:rPr>
          <w:rFonts w:ascii="Calibri" w:hAnsi="Calibri" w:cs="Calibri"/>
          <w:sz w:val="22"/>
          <w:szCs w:val="22"/>
        </w:rPr>
        <w:t>Nothing human beings do l_______________.</w:t>
      </w:r>
    </w:p>
    <w:p w14:paraId="40BC5565" w14:textId="77777777" w:rsidR="00AF3641" w:rsidRDefault="00AF3641" w:rsidP="00AF3641">
      <w:pPr>
        <w:pStyle w:val="ListParagraph"/>
        <w:numPr>
          <w:ilvl w:val="0"/>
          <w:numId w:val="8"/>
        </w:numPr>
        <w:spacing w:after="0" w:line="360" w:lineRule="auto"/>
        <w:rPr>
          <w:rFonts w:ascii="Calibri" w:hAnsi="Calibri" w:cs="Calibri"/>
          <w:sz w:val="22"/>
          <w:szCs w:val="22"/>
        </w:rPr>
      </w:pPr>
      <w:r>
        <w:rPr>
          <w:rFonts w:ascii="Calibri" w:hAnsi="Calibri" w:cs="Calibri"/>
          <w:sz w:val="22"/>
          <w:szCs w:val="22"/>
        </w:rPr>
        <w:t>Everyone d___________.</w:t>
      </w:r>
    </w:p>
    <w:p w14:paraId="6436E8E1" w14:textId="723AC8AB" w:rsidR="00AF3641" w:rsidRDefault="00AF3641" w:rsidP="00AF3641">
      <w:pPr>
        <w:pStyle w:val="ListParagraph"/>
        <w:numPr>
          <w:ilvl w:val="0"/>
          <w:numId w:val="8"/>
        </w:numPr>
        <w:spacing w:after="0" w:line="360" w:lineRule="auto"/>
        <w:rPr>
          <w:rFonts w:ascii="Calibri" w:hAnsi="Calibri" w:cs="Calibri"/>
          <w:sz w:val="22"/>
          <w:szCs w:val="22"/>
        </w:rPr>
      </w:pPr>
      <w:r>
        <w:rPr>
          <w:rFonts w:ascii="Calibri" w:hAnsi="Calibri" w:cs="Calibri"/>
          <w:sz w:val="22"/>
          <w:szCs w:val="22"/>
        </w:rPr>
        <w:t>The best we can do with the short time we are given is to do g___________ and e_____________ what God has given.</w:t>
      </w:r>
    </w:p>
    <w:p w14:paraId="670EDAE4" w14:textId="77777777" w:rsidR="00AF3641" w:rsidRDefault="00AF3641" w:rsidP="00C71DDF">
      <w:pPr>
        <w:spacing w:after="0" w:line="240" w:lineRule="auto"/>
        <w:rPr>
          <w:rFonts w:ascii="Calibri" w:hAnsi="Calibri" w:cs="Calibri"/>
          <w:b/>
          <w:sz w:val="22"/>
          <w:szCs w:val="22"/>
        </w:rPr>
      </w:pPr>
    </w:p>
    <w:p w14:paraId="01310479" w14:textId="0DC56C1E" w:rsidR="00AF3641" w:rsidRDefault="00AF3641" w:rsidP="00C71DDF">
      <w:pPr>
        <w:spacing w:after="0" w:line="240" w:lineRule="auto"/>
        <w:rPr>
          <w:rFonts w:ascii="Calibri" w:hAnsi="Calibri" w:cs="Calibri"/>
          <w:bCs/>
          <w:sz w:val="22"/>
          <w:szCs w:val="22"/>
        </w:rPr>
      </w:pPr>
      <w:r>
        <w:rPr>
          <w:rFonts w:ascii="Calibri" w:hAnsi="Calibri" w:cs="Calibri"/>
          <w:bCs/>
          <w:sz w:val="22"/>
          <w:szCs w:val="22"/>
        </w:rPr>
        <w:t>If we add the gospel and the kingdom to the preacher’s message, how does that change the message</w:t>
      </w:r>
      <w:r w:rsidR="004A3FA7">
        <w:rPr>
          <w:rFonts w:ascii="Calibri" w:hAnsi="Calibri" w:cs="Calibri"/>
          <w:bCs/>
          <w:sz w:val="22"/>
          <w:szCs w:val="22"/>
        </w:rPr>
        <w:t>?</w:t>
      </w:r>
    </w:p>
    <w:p w14:paraId="742BFEDF" w14:textId="77777777" w:rsidR="004A3FA7" w:rsidRPr="00AF3641" w:rsidRDefault="004A3FA7" w:rsidP="00C71DDF">
      <w:pPr>
        <w:spacing w:after="0" w:line="240" w:lineRule="auto"/>
        <w:rPr>
          <w:rFonts w:ascii="Calibri" w:hAnsi="Calibri" w:cs="Calibri"/>
          <w:bCs/>
          <w:sz w:val="22"/>
          <w:szCs w:val="22"/>
        </w:rPr>
      </w:pPr>
    </w:p>
    <w:p w14:paraId="6531C7C0" w14:textId="51801693" w:rsidR="004A3FA7" w:rsidRDefault="004A3FA7" w:rsidP="004A3FA7">
      <w:pPr>
        <w:pStyle w:val="ListParagraph"/>
        <w:numPr>
          <w:ilvl w:val="0"/>
          <w:numId w:val="8"/>
        </w:numPr>
        <w:spacing w:after="0" w:line="360" w:lineRule="auto"/>
        <w:rPr>
          <w:rFonts w:ascii="Calibri" w:hAnsi="Calibri" w:cs="Calibri"/>
          <w:sz w:val="22"/>
          <w:szCs w:val="22"/>
        </w:rPr>
      </w:pPr>
      <w:r>
        <w:rPr>
          <w:rFonts w:ascii="Calibri" w:hAnsi="Calibri" w:cs="Calibri"/>
          <w:sz w:val="22"/>
          <w:szCs w:val="22"/>
        </w:rPr>
        <w:t>Nothing human beings do l_______________</w:t>
      </w:r>
      <w:r>
        <w:rPr>
          <w:rFonts w:ascii="Calibri" w:hAnsi="Calibri" w:cs="Calibri"/>
          <w:sz w:val="22"/>
          <w:szCs w:val="22"/>
        </w:rPr>
        <w:t>, unless what they do is:</w:t>
      </w:r>
    </w:p>
    <w:p w14:paraId="1C9817F5" w14:textId="77777777" w:rsidR="004A3FA7" w:rsidRDefault="004A3FA7" w:rsidP="004A3FA7">
      <w:pPr>
        <w:pStyle w:val="ListParagraph"/>
        <w:spacing w:after="0" w:line="360" w:lineRule="auto"/>
        <w:rPr>
          <w:rFonts w:ascii="Calibri" w:hAnsi="Calibri" w:cs="Calibri"/>
          <w:sz w:val="22"/>
          <w:szCs w:val="22"/>
        </w:rPr>
      </w:pPr>
    </w:p>
    <w:p w14:paraId="41C8F8C0" w14:textId="0B564BD5" w:rsidR="004A3FA7" w:rsidRDefault="004A3FA7" w:rsidP="004A3FA7">
      <w:pPr>
        <w:pStyle w:val="ListParagraph"/>
        <w:numPr>
          <w:ilvl w:val="0"/>
          <w:numId w:val="8"/>
        </w:numPr>
        <w:spacing w:after="0" w:line="360" w:lineRule="auto"/>
        <w:rPr>
          <w:rFonts w:ascii="Calibri" w:hAnsi="Calibri" w:cs="Calibri"/>
          <w:sz w:val="22"/>
          <w:szCs w:val="22"/>
        </w:rPr>
      </w:pPr>
      <w:r>
        <w:rPr>
          <w:rFonts w:ascii="Calibri" w:hAnsi="Calibri" w:cs="Calibri"/>
          <w:sz w:val="22"/>
          <w:szCs w:val="22"/>
        </w:rPr>
        <w:t>Everyone d___________</w:t>
      </w:r>
      <w:r>
        <w:rPr>
          <w:rFonts w:ascii="Calibri" w:hAnsi="Calibri" w:cs="Calibri"/>
          <w:sz w:val="22"/>
          <w:szCs w:val="22"/>
        </w:rPr>
        <w:t>, but through faith in Jesus Christ, they will:</w:t>
      </w:r>
    </w:p>
    <w:p w14:paraId="2CF3B557" w14:textId="77777777" w:rsidR="004A3FA7" w:rsidRPr="004A3FA7" w:rsidRDefault="004A3FA7" w:rsidP="004A3FA7">
      <w:pPr>
        <w:spacing w:after="0" w:line="360" w:lineRule="auto"/>
        <w:rPr>
          <w:rFonts w:ascii="Calibri" w:hAnsi="Calibri" w:cs="Calibri"/>
          <w:sz w:val="22"/>
          <w:szCs w:val="22"/>
        </w:rPr>
      </w:pPr>
    </w:p>
    <w:p w14:paraId="55FBBC15" w14:textId="0CB71BF3" w:rsidR="004A3FA7" w:rsidRDefault="004A3FA7" w:rsidP="004A3FA7">
      <w:pPr>
        <w:pStyle w:val="ListParagraph"/>
        <w:numPr>
          <w:ilvl w:val="0"/>
          <w:numId w:val="8"/>
        </w:numPr>
        <w:spacing w:after="0" w:line="360" w:lineRule="auto"/>
        <w:rPr>
          <w:rFonts w:ascii="Calibri" w:hAnsi="Calibri" w:cs="Calibri"/>
          <w:sz w:val="22"/>
          <w:szCs w:val="22"/>
        </w:rPr>
      </w:pPr>
      <w:r>
        <w:rPr>
          <w:rFonts w:ascii="Calibri" w:hAnsi="Calibri" w:cs="Calibri"/>
          <w:sz w:val="22"/>
          <w:szCs w:val="22"/>
        </w:rPr>
        <w:t xml:space="preserve">The best we can do with the short time we are given </w:t>
      </w:r>
      <w:r>
        <w:rPr>
          <w:rFonts w:ascii="Calibri" w:hAnsi="Calibri" w:cs="Calibri"/>
          <w:sz w:val="22"/>
          <w:szCs w:val="22"/>
        </w:rPr>
        <w:t>on earth is:</w:t>
      </w:r>
    </w:p>
    <w:p w14:paraId="25CF8272" w14:textId="77777777" w:rsidR="00C71DDF" w:rsidRDefault="00C71DDF"/>
    <w:sectPr w:rsidR="00C71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4DF3"/>
    <w:multiLevelType w:val="hybridMultilevel"/>
    <w:tmpl w:val="35BCFF8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 w15:restartNumberingAfterBreak="0">
    <w:nsid w:val="170E191B"/>
    <w:multiLevelType w:val="hybridMultilevel"/>
    <w:tmpl w:val="AD1A5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08347B"/>
    <w:multiLevelType w:val="hybridMultilevel"/>
    <w:tmpl w:val="340AE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C37781"/>
    <w:multiLevelType w:val="hybridMultilevel"/>
    <w:tmpl w:val="9D82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F1F2F"/>
    <w:multiLevelType w:val="hybridMultilevel"/>
    <w:tmpl w:val="EC02A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01EF1"/>
    <w:multiLevelType w:val="hybridMultilevel"/>
    <w:tmpl w:val="885A5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A7C3E"/>
    <w:multiLevelType w:val="hybridMultilevel"/>
    <w:tmpl w:val="395C0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1C1516"/>
    <w:multiLevelType w:val="hybridMultilevel"/>
    <w:tmpl w:val="222C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7198746">
    <w:abstractNumId w:val="0"/>
  </w:num>
  <w:num w:numId="2" w16cid:durableId="1024016947">
    <w:abstractNumId w:val="7"/>
  </w:num>
  <w:num w:numId="3" w16cid:durableId="1612937621">
    <w:abstractNumId w:val="3"/>
  </w:num>
  <w:num w:numId="4" w16cid:durableId="945356877">
    <w:abstractNumId w:val="6"/>
  </w:num>
  <w:num w:numId="5" w16cid:durableId="659963457">
    <w:abstractNumId w:val="1"/>
  </w:num>
  <w:num w:numId="6" w16cid:durableId="1248884974">
    <w:abstractNumId w:val="4"/>
  </w:num>
  <w:num w:numId="7" w16cid:durableId="2015843154">
    <w:abstractNumId w:val="5"/>
  </w:num>
  <w:num w:numId="8" w16cid:durableId="1486361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DDF"/>
    <w:rsid w:val="003E5258"/>
    <w:rsid w:val="004A3FA7"/>
    <w:rsid w:val="00AF3641"/>
    <w:rsid w:val="00C71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13758"/>
  <w15:chartTrackingRefBased/>
  <w15:docId w15:val="{CE5E0906-4ED2-40FB-943C-7C259DA2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DDF"/>
  </w:style>
  <w:style w:type="paragraph" w:styleId="Heading1">
    <w:name w:val="heading 1"/>
    <w:basedOn w:val="Normal"/>
    <w:next w:val="Normal"/>
    <w:link w:val="Heading1Char"/>
    <w:uiPriority w:val="9"/>
    <w:qFormat/>
    <w:rsid w:val="00C71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1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1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1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1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1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1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1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1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1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1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1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1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DDF"/>
    <w:rPr>
      <w:rFonts w:eastAsiaTheme="majorEastAsia" w:cstheme="majorBidi"/>
      <w:color w:val="272727" w:themeColor="text1" w:themeTint="D8"/>
    </w:rPr>
  </w:style>
  <w:style w:type="paragraph" w:styleId="Title">
    <w:name w:val="Title"/>
    <w:basedOn w:val="Normal"/>
    <w:next w:val="Normal"/>
    <w:link w:val="TitleChar"/>
    <w:uiPriority w:val="10"/>
    <w:qFormat/>
    <w:rsid w:val="00C71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DDF"/>
    <w:pPr>
      <w:spacing w:before="160"/>
      <w:jc w:val="center"/>
    </w:pPr>
    <w:rPr>
      <w:i/>
      <w:iCs/>
      <w:color w:val="404040" w:themeColor="text1" w:themeTint="BF"/>
    </w:rPr>
  </w:style>
  <w:style w:type="character" w:customStyle="1" w:styleId="QuoteChar">
    <w:name w:val="Quote Char"/>
    <w:basedOn w:val="DefaultParagraphFont"/>
    <w:link w:val="Quote"/>
    <w:uiPriority w:val="29"/>
    <w:rsid w:val="00C71DDF"/>
    <w:rPr>
      <w:i/>
      <w:iCs/>
      <w:color w:val="404040" w:themeColor="text1" w:themeTint="BF"/>
    </w:rPr>
  </w:style>
  <w:style w:type="paragraph" w:styleId="ListParagraph">
    <w:name w:val="List Paragraph"/>
    <w:basedOn w:val="Normal"/>
    <w:uiPriority w:val="34"/>
    <w:qFormat/>
    <w:rsid w:val="00C71DDF"/>
    <w:pPr>
      <w:ind w:left="720"/>
      <w:contextualSpacing/>
    </w:pPr>
  </w:style>
  <w:style w:type="character" w:styleId="IntenseEmphasis">
    <w:name w:val="Intense Emphasis"/>
    <w:basedOn w:val="DefaultParagraphFont"/>
    <w:uiPriority w:val="21"/>
    <w:qFormat/>
    <w:rsid w:val="00C71DDF"/>
    <w:rPr>
      <w:i/>
      <w:iCs/>
      <w:color w:val="0F4761" w:themeColor="accent1" w:themeShade="BF"/>
    </w:rPr>
  </w:style>
  <w:style w:type="paragraph" w:styleId="IntenseQuote">
    <w:name w:val="Intense Quote"/>
    <w:basedOn w:val="Normal"/>
    <w:next w:val="Normal"/>
    <w:link w:val="IntenseQuoteChar"/>
    <w:uiPriority w:val="30"/>
    <w:qFormat/>
    <w:rsid w:val="00C71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DDF"/>
    <w:rPr>
      <w:i/>
      <w:iCs/>
      <w:color w:val="0F4761" w:themeColor="accent1" w:themeShade="BF"/>
    </w:rPr>
  </w:style>
  <w:style w:type="character" w:styleId="IntenseReference">
    <w:name w:val="Intense Reference"/>
    <w:basedOn w:val="DefaultParagraphFont"/>
    <w:uiPriority w:val="32"/>
    <w:qFormat/>
    <w:rsid w:val="00C71D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Sanders</dc:creator>
  <cp:keywords/>
  <dc:description/>
  <cp:lastModifiedBy>Matt Sanders</cp:lastModifiedBy>
  <cp:revision>1</cp:revision>
  <dcterms:created xsi:type="dcterms:W3CDTF">2026-10-02T00:32:00Z</dcterms:created>
  <dcterms:modified xsi:type="dcterms:W3CDTF">2026-10-02T00:56:00Z</dcterms:modified>
</cp:coreProperties>
</file>